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F429B29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57EA34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36EC74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80ACC4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Default="008469C7" w:rsidP="008469C7">
      <w:pPr>
        <w:pStyle w:val="Antet"/>
        <w:jc w:val="center"/>
      </w:pPr>
    </w:p>
    <w:p w:rsidR="008469C7" w:rsidRDefault="008469C7" w:rsidP="008469C7">
      <w:pPr>
        <w:pStyle w:val="Antet"/>
        <w:jc w:val="center"/>
      </w:pPr>
      <w:r>
        <w:t xml:space="preserve">  </w:t>
      </w:r>
    </w:p>
    <w:p w:rsidR="0046690F" w:rsidRDefault="0046690F" w:rsidP="0046690F"/>
    <w:p w:rsidR="0046690F" w:rsidRPr="0046690F" w:rsidRDefault="003A1B25" w:rsidP="0046690F">
      <w:r>
        <w:t xml:space="preserve">Nr. </w:t>
      </w:r>
      <w:r w:rsidR="00221598">
        <w:t>1287</w:t>
      </w:r>
      <w:r>
        <w:t>/</w:t>
      </w:r>
      <w:r w:rsidR="00221598">
        <w:t>20.02.2019</w:t>
      </w:r>
      <w:r w:rsidR="0046690F" w:rsidRPr="0046690F">
        <w:tab/>
      </w:r>
      <w:r w:rsidR="0046690F" w:rsidRPr="0046690F">
        <w:tab/>
      </w:r>
      <w:r w:rsidR="0046690F" w:rsidRPr="0046690F">
        <w:tab/>
      </w:r>
      <w:r w:rsidR="0046690F" w:rsidRPr="0046690F">
        <w:tab/>
      </w:r>
      <w:r w:rsidR="0046690F" w:rsidRPr="0046690F">
        <w:tab/>
      </w:r>
    </w:p>
    <w:p w:rsidR="0046690F" w:rsidRPr="0046690F" w:rsidRDefault="008829D4" w:rsidP="008829D4">
      <w:pPr>
        <w:ind w:left="6372"/>
        <w:rPr>
          <w:rFonts w:cs="Arial"/>
          <w:lang w:val="it-IT"/>
        </w:rPr>
      </w:pPr>
      <w:r>
        <w:rPr>
          <w:rFonts w:cs="Arial"/>
        </w:rPr>
        <w:t xml:space="preserve">     </w:t>
      </w:r>
      <w:r w:rsidR="0046690F" w:rsidRPr="0046690F">
        <w:rPr>
          <w:rFonts w:cs="Arial"/>
        </w:rPr>
        <w:t>Avizat pentru legalitate,</w:t>
      </w:r>
    </w:p>
    <w:p w:rsidR="0046690F" w:rsidRPr="0046690F" w:rsidRDefault="0046690F" w:rsidP="0046690F">
      <w:pPr>
        <w:rPr>
          <w:rFonts w:cs="Arial"/>
        </w:rPr>
      </w:pP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  <w:t xml:space="preserve">                                            </w:t>
      </w:r>
      <w:r w:rsidR="008829D4">
        <w:rPr>
          <w:rFonts w:cs="Arial"/>
          <w:lang w:val="it-IT"/>
        </w:rPr>
        <w:t xml:space="preserve">                          </w:t>
      </w:r>
      <w:r w:rsidRPr="0046690F">
        <w:rPr>
          <w:rFonts w:cs="Arial"/>
        </w:rPr>
        <w:t>Secretar</w:t>
      </w:r>
    </w:p>
    <w:p w:rsidR="0046690F" w:rsidRPr="0046690F" w:rsidRDefault="0046690F" w:rsidP="0046690F">
      <w:pPr>
        <w:rPr>
          <w:rFonts w:cs="Arial"/>
        </w:rPr>
      </w:pPr>
      <w:r w:rsidRPr="0046690F">
        <w:rPr>
          <w:rFonts w:cs="Arial"/>
          <w:lang w:val="it-IT"/>
        </w:rPr>
        <w:t xml:space="preserve">                                                                             </w:t>
      </w:r>
      <w:r w:rsidR="008829D4">
        <w:rPr>
          <w:rFonts w:cs="Arial"/>
          <w:lang w:val="it-IT"/>
        </w:rPr>
        <w:t xml:space="preserve">                          </w:t>
      </w:r>
      <w:r w:rsidRPr="0046690F">
        <w:rPr>
          <w:rFonts w:cs="Arial"/>
          <w:lang w:val="it-IT"/>
        </w:rPr>
        <w:t>jr. S</w:t>
      </w:r>
      <w:r w:rsidRPr="0046690F">
        <w:rPr>
          <w:rFonts w:cs="Arial"/>
        </w:rPr>
        <w:t>ărac Gelu Florin</w:t>
      </w:r>
    </w:p>
    <w:p w:rsidR="000C0AE8" w:rsidRPr="0046690F" w:rsidRDefault="000C0AE8" w:rsidP="0046690F"/>
    <w:p w:rsidR="0046690F" w:rsidRPr="0046690F" w:rsidRDefault="0046690F" w:rsidP="0046690F">
      <w:pPr>
        <w:jc w:val="center"/>
      </w:pPr>
      <w:r w:rsidRPr="0046690F">
        <w:t>PROIECT DE HOTĂRÂRE</w:t>
      </w:r>
    </w:p>
    <w:p w:rsidR="001D6FD1" w:rsidRDefault="003A1B25" w:rsidP="00D52AC1">
      <w:pPr>
        <w:jc w:val="center"/>
      </w:pPr>
      <w:r>
        <w:t>Privind</w:t>
      </w:r>
      <w:r w:rsidR="0014746C">
        <w:t xml:space="preserve"> concesionare</w:t>
      </w:r>
      <w:r w:rsidR="001D6FD1">
        <w:t>, prin negociere directă, a</w:t>
      </w:r>
      <w:r w:rsidR="00666994">
        <w:t xml:space="preserve"> unor drumuri de </w:t>
      </w:r>
      <w:r w:rsidR="0051738F">
        <w:t>interes local, vicinale</w:t>
      </w:r>
      <w:r w:rsidR="00666994">
        <w:t xml:space="preserve"> </w:t>
      </w:r>
    </w:p>
    <w:p w:rsidR="001D6FD1" w:rsidRDefault="00666994" w:rsidP="00D52AC1">
      <w:pPr>
        <w:jc w:val="center"/>
      </w:pPr>
      <w:r>
        <w:t>către SNGN ROMGAZ S.A.</w:t>
      </w:r>
      <w:r w:rsidR="00381116">
        <w:t xml:space="preserve"> – Filiala de Înmagazinare Gaze Naturale </w:t>
      </w:r>
    </w:p>
    <w:p w:rsidR="0046690F" w:rsidRPr="0046690F" w:rsidRDefault="00381116" w:rsidP="00D52AC1">
      <w:pPr>
        <w:jc w:val="center"/>
      </w:pPr>
      <w:r>
        <w:t>DEPOGAZ Ploieşti S.R.L.</w:t>
      </w:r>
    </w:p>
    <w:p w:rsidR="0046690F" w:rsidRPr="0046690F" w:rsidRDefault="0046690F" w:rsidP="0046690F">
      <w:pPr>
        <w:jc w:val="both"/>
      </w:pPr>
    </w:p>
    <w:p w:rsidR="0046690F" w:rsidRPr="0046690F" w:rsidRDefault="0046690F" w:rsidP="0046690F">
      <w:pPr>
        <w:jc w:val="both"/>
      </w:pPr>
      <w:r w:rsidRPr="0046690F">
        <w:tab/>
        <w:t>Primarul oraşului Sărmaşu, judeţul Mureş,</w:t>
      </w:r>
    </w:p>
    <w:p w:rsidR="0046690F" w:rsidRPr="0046690F" w:rsidRDefault="0046690F" w:rsidP="0046690F">
      <w:pPr>
        <w:jc w:val="both"/>
      </w:pPr>
      <w:r w:rsidRPr="0046690F">
        <w:tab/>
        <w:t>Având în ved</w:t>
      </w:r>
      <w:r w:rsidR="008829D4">
        <w:t>ere expune</w:t>
      </w:r>
      <w:r w:rsidR="003A1B25">
        <w:t xml:space="preserve">rea de motive nr. </w:t>
      </w:r>
      <w:r w:rsidR="00221598">
        <w:t>1286</w:t>
      </w:r>
      <w:r w:rsidR="003A1B25">
        <w:t>/</w:t>
      </w:r>
      <w:r w:rsidR="00221598">
        <w:t>20.02.2019</w:t>
      </w:r>
      <w:r w:rsidRPr="0046690F">
        <w:t xml:space="preserve"> întocmită de Primarul oraşului Sărmaşu, raportul de specialitate nr.</w:t>
      </w:r>
      <w:r w:rsidR="003A1B25">
        <w:t xml:space="preserve"> </w:t>
      </w:r>
      <w:r w:rsidR="00221598">
        <w:t>1285</w:t>
      </w:r>
      <w:r w:rsidR="003A1B25">
        <w:t>/</w:t>
      </w:r>
      <w:r w:rsidR="00221598">
        <w:t>20.02.2019</w:t>
      </w:r>
      <w:r w:rsidR="003A1B25">
        <w:t xml:space="preserve"> întocmit de S</w:t>
      </w:r>
      <w:r w:rsidR="00666994">
        <w:t xml:space="preserve">ecretarul </w:t>
      </w:r>
      <w:proofErr w:type="spellStart"/>
      <w:r w:rsidR="00666994">
        <w:t>oraşului</w:t>
      </w:r>
      <w:proofErr w:type="spellEnd"/>
      <w:r w:rsidR="00666994">
        <w:t xml:space="preserve"> </w:t>
      </w:r>
      <w:proofErr w:type="spellStart"/>
      <w:r w:rsidR="00666994">
        <w:t>Sărmaşu</w:t>
      </w:r>
      <w:proofErr w:type="spellEnd"/>
      <w:r w:rsidR="00221598">
        <w:t xml:space="preserve">, studiu de oportunitate nr. 1284/20.02.2019 întocmit de Secretarul </w:t>
      </w:r>
      <w:proofErr w:type="spellStart"/>
      <w:r w:rsidR="00221598">
        <w:t>oraşului</w:t>
      </w:r>
      <w:proofErr w:type="spellEnd"/>
      <w:r w:rsidR="00221598">
        <w:t xml:space="preserve"> </w:t>
      </w:r>
      <w:proofErr w:type="spellStart"/>
      <w:r w:rsidR="00221598">
        <w:t>Sărmaşu</w:t>
      </w:r>
      <w:proofErr w:type="spellEnd"/>
      <w:r w:rsidR="00666994">
        <w:t xml:space="preserve"> </w:t>
      </w:r>
      <w:proofErr w:type="spellStart"/>
      <w:r w:rsidR="00666994">
        <w:t>şi</w:t>
      </w:r>
      <w:proofErr w:type="spellEnd"/>
      <w:r w:rsidR="00666994">
        <w:t xml:space="preserve"> Compartimentul </w:t>
      </w:r>
      <w:proofErr w:type="spellStart"/>
      <w:r w:rsidR="00221598">
        <w:t>achiziţii</w:t>
      </w:r>
      <w:proofErr w:type="spellEnd"/>
      <w:r w:rsidR="00221598">
        <w:t xml:space="preserve"> publice </w:t>
      </w:r>
      <w:proofErr w:type="spellStart"/>
      <w:r w:rsidR="00221598">
        <w:t>şi</w:t>
      </w:r>
      <w:proofErr w:type="spellEnd"/>
      <w:r w:rsidR="00221598">
        <w:t xml:space="preserve"> patrimoniu</w:t>
      </w:r>
      <w:r w:rsidR="00205EA7">
        <w:t>, solicitările nr. 6840/24.10.2018, 7181/08.11.2018 şi 7182/08.11.2018 emise de SNGN ROMGAZ S.A.</w:t>
      </w:r>
    </w:p>
    <w:p w:rsidR="0046690F" w:rsidRPr="00A02954" w:rsidRDefault="0046690F" w:rsidP="00A02954">
      <w:pPr>
        <w:autoSpaceDE w:val="0"/>
        <w:autoSpaceDN w:val="0"/>
        <w:adjustRightInd w:val="0"/>
        <w:jc w:val="both"/>
        <w:rPr>
          <w:rFonts w:eastAsiaTheme="minorHAnsi" w:cs="Arial"/>
          <w:sz w:val="22"/>
          <w:szCs w:val="22"/>
          <w:lang w:val="en-US" w:eastAsia="en-US"/>
        </w:rPr>
      </w:pPr>
      <w:r w:rsidRPr="0046690F">
        <w:tab/>
        <w:t>În co</w:t>
      </w:r>
      <w:r w:rsidR="00BB7729">
        <w:t>nformitate cu prevederile</w:t>
      </w:r>
      <w:r w:rsidR="00666994">
        <w:t xml:space="preserve"> </w:t>
      </w:r>
      <w:r w:rsidR="00A02954">
        <w:t xml:space="preserve">art. 14, alin. (2) din </w:t>
      </w:r>
      <w:r w:rsidR="001B7F9C" w:rsidRPr="001B7F9C">
        <w:rPr>
          <w:rFonts w:eastAsiaTheme="minorHAnsi" w:cs="Arial"/>
          <w:bCs/>
          <w:lang w:val="en-US" w:eastAsia="en-US"/>
        </w:rPr>
        <w:t>O.U.G</w:t>
      </w:r>
      <w:r w:rsidR="001B7F9C">
        <w:rPr>
          <w:rFonts w:eastAsiaTheme="minorHAnsi" w:cs="Arial"/>
          <w:bCs/>
          <w:lang w:val="en-US" w:eastAsia="en-US"/>
        </w:rPr>
        <w:t xml:space="preserve"> nr. 54/</w:t>
      </w:r>
      <w:r w:rsidR="001B7F9C" w:rsidRPr="001B7F9C">
        <w:rPr>
          <w:rFonts w:eastAsiaTheme="minorHAnsi" w:cs="Arial"/>
          <w:bCs/>
          <w:lang w:val="en-US" w:eastAsia="en-US"/>
        </w:rPr>
        <w:t>2006</w:t>
      </w:r>
      <w:r w:rsidR="001B7F9C">
        <w:rPr>
          <w:rFonts w:eastAsiaTheme="minorHAnsi" w:cs="Arial"/>
          <w:lang w:val="en-US" w:eastAsia="en-US"/>
        </w:rPr>
        <w:t xml:space="preserve"> </w:t>
      </w:r>
      <w:proofErr w:type="spellStart"/>
      <w:r w:rsidR="001B7F9C" w:rsidRPr="001B7F9C">
        <w:rPr>
          <w:rFonts w:eastAsiaTheme="minorHAnsi" w:cs="Arial"/>
          <w:lang w:val="en-US" w:eastAsia="en-US"/>
        </w:rPr>
        <w:t>privind</w:t>
      </w:r>
      <w:proofErr w:type="spellEnd"/>
      <w:r w:rsidR="001B7F9C" w:rsidRPr="001B7F9C">
        <w:rPr>
          <w:rFonts w:eastAsiaTheme="minorHAnsi" w:cs="Arial"/>
          <w:lang w:val="en-US" w:eastAsia="en-US"/>
        </w:rPr>
        <w:t xml:space="preserve"> </w:t>
      </w:r>
      <w:proofErr w:type="spellStart"/>
      <w:r w:rsidR="001B7F9C" w:rsidRPr="001B7F9C">
        <w:rPr>
          <w:rFonts w:eastAsiaTheme="minorHAnsi" w:cs="Arial"/>
          <w:lang w:val="en-US" w:eastAsia="en-US"/>
        </w:rPr>
        <w:t>regimul</w:t>
      </w:r>
      <w:proofErr w:type="spellEnd"/>
      <w:r w:rsidR="001B7F9C" w:rsidRPr="001B7F9C">
        <w:rPr>
          <w:rFonts w:eastAsiaTheme="minorHAnsi" w:cs="Arial"/>
          <w:lang w:val="en-US" w:eastAsia="en-US"/>
        </w:rPr>
        <w:t xml:space="preserve"> </w:t>
      </w:r>
      <w:proofErr w:type="spellStart"/>
      <w:r w:rsidR="001B7F9C" w:rsidRPr="001B7F9C">
        <w:rPr>
          <w:rFonts w:eastAsiaTheme="minorHAnsi" w:cs="Arial"/>
          <w:lang w:val="en-US" w:eastAsia="en-US"/>
        </w:rPr>
        <w:t>contractelor</w:t>
      </w:r>
      <w:proofErr w:type="spellEnd"/>
      <w:r w:rsidR="001B7F9C" w:rsidRPr="001B7F9C">
        <w:rPr>
          <w:rFonts w:eastAsiaTheme="minorHAnsi" w:cs="Arial"/>
          <w:lang w:val="en-US" w:eastAsia="en-US"/>
        </w:rPr>
        <w:t xml:space="preserve"> de </w:t>
      </w:r>
      <w:proofErr w:type="spellStart"/>
      <w:r w:rsidR="001B7F9C" w:rsidRPr="001B7F9C">
        <w:rPr>
          <w:rFonts w:eastAsiaTheme="minorHAnsi" w:cs="Arial"/>
          <w:lang w:val="en-US" w:eastAsia="en-US"/>
        </w:rPr>
        <w:t>concesiune</w:t>
      </w:r>
      <w:proofErr w:type="spellEnd"/>
      <w:r w:rsidR="001B7F9C" w:rsidRPr="001B7F9C">
        <w:rPr>
          <w:rFonts w:eastAsiaTheme="minorHAnsi" w:cs="Arial"/>
          <w:lang w:val="en-US" w:eastAsia="en-US"/>
        </w:rPr>
        <w:t xml:space="preserve"> de </w:t>
      </w:r>
      <w:proofErr w:type="spellStart"/>
      <w:r w:rsidR="001B7F9C" w:rsidRPr="001B7F9C">
        <w:rPr>
          <w:rFonts w:eastAsiaTheme="minorHAnsi" w:cs="Arial"/>
          <w:lang w:val="en-US" w:eastAsia="en-US"/>
        </w:rPr>
        <w:t>bunuri</w:t>
      </w:r>
      <w:proofErr w:type="spellEnd"/>
      <w:r w:rsidR="001B7F9C" w:rsidRPr="001B7F9C">
        <w:rPr>
          <w:rFonts w:eastAsiaTheme="minorHAnsi" w:cs="Arial"/>
          <w:lang w:val="en-US" w:eastAsia="en-US"/>
        </w:rPr>
        <w:t xml:space="preserve"> </w:t>
      </w:r>
      <w:proofErr w:type="spellStart"/>
      <w:r w:rsidR="001B7F9C" w:rsidRPr="001B7F9C">
        <w:rPr>
          <w:rFonts w:eastAsiaTheme="minorHAnsi" w:cs="Arial"/>
          <w:lang w:val="en-US" w:eastAsia="en-US"/>
        </w:rPr>
        <w:t>proprietate</w:t>
      </w:r>
      <w:proofErr w:type="spellEnd"/>
      <w:r w:rsidR="001B7F9C" w:rsidRPr="001B7F9C">
        <w:rPr>
          <w:rFonts w:eastAsiaTheme="minorHAnsi" w:cs="Arial"/>
          <w:lang w:val="en-US" w:eastAsia="en-US"/>
        </w:rPr>
        <w:t xml:space="preserve"> </w:t>
      </w:r>
      <w:proofErr w:type="spellStart"/>
      <w:r w:rsidR="001B7F9C" w:rsidRPr="001B7F9C">
        <w:rPr>
          <w:rFonts w:eastAsiaTheme="minorHAnsi" w:cs="Arial"/>
          <w:lang w:val="en-US" w:eastAsia="en-US"/>
        </w:rPr>
        <w:t>publică</w:t>
      </w:r>
      <w:proofErr w:type="spellEnd"/>
      <w:r w:rsidRPr="0046690F">
        <w:t>,</w:t>
      </w:r>
      <w:r w:rsidR="00A02954">
        <w:t xml:space="preserve">cu modificările </w:t>
      </w:r>
      <w:proofErr w:type="spellStart"/>
      <w:r w:rsidR="00A02954">
        <w:t>şi</w:t>
      </w:r>
      <w:proofErr w:type="spellEnd"/>
      <w:r w:rsidR="00A02954">
        <w:t xml:space="preserve"> completările ulterioare, art. 14, alin. (1) şi (2), anexa nr. 4 din </w:t>
      </w:r>
      <w:r w:rsidR="00A02954">
        <w:rPr>
          <w:rFonts w:eastAsiaTheme="minorHAnsi" w:cs="Arial"/>
          <w:bCs/>
          <w:sz w:val="22"/>
          <w:szCs w:val="22"/>
          <w:lang w:val="en-US" w:eastAsia="en-US"/>
        </w:rPr>
        <w:t>H.G.  nr. 168/</w:t>
      </w:r>
      <w:r w:rsidR="00A02954" w:rsidRPr="00A02954">
        <w:rPr>
          <w:rFonts w:eastAsiaTheme="minorHAnsi" w:cs="Arial"/>
          <w:bCs/>
          <w:sz w:val="22"/>
          <w:szCs w:val="22"/>
          <w:lang w:val="en-US" w:eastAsia="en-US"/>
        </w:rPr>
        <w:t>2007</w:t>
      </w:r>
      <w:r w:rsidR="00A02954">
        <w:rPr>
          <w:rFonts w:eastAsiaTheme="minorHAnsi" w:cs="Arial"/>
          <w:sz w:val="22"/>
          <w:szCs w:val="22"/>
          <w:lang w:val="en-US" w:eastAsia="en-US"/>
        </w:rPr>
        <w:t xml:space="preserve"> </w:t>
      </w:r>
      <w:proofErr w:type="spellStart"/>
      <w:r w:rsidR="00A02954" w:rsidRPr="00A02954">
        <w:rPr>
          <w:rFonts w:eastAsiaTheme="minorHAnsi" w:cs="Arial"/>
          <w:sz w:val="22"/>
          <w:szCs w:val="22"/>
          <w:lang w:val="en-US" w:eastAsia="en-US"/>
        </w:rPr>
        <w:t>pentru</w:t>
      </w:r>
      <w:proofErr w:type="spellEnd"/>
      <w:r w:rsidR="00A02954" w:rsidRPr="00A02954">
        <w:rPr>
          <w:rFonts w:eastAsiaTheme="minorHAnsi" w:cs="Arial"/>
          <w:sz w:val="22"/>
          <w:szCs w:val="22"/>
          <w:lang w:val="en-US" w:eastAsia="en-US"/>
        </w:rPr>
        <w:t xml:space="preserve"> </w:t>
      </w:r>
      <w:proofErr w:type="spellStart"/>
      <w:r w:rsidR="00A02954" w:rsidRPr="00A02954">
        <w:rPr>
          <w:rFonts w:eastAsiaTheme="minorHAnsi" w:cs="Arial"/>
          <w:sz w:val="22"/>
          <w:szCs w:val="22"/>
          <w:lang w:val="en-US" w:eastAsia="en-US"/>
        </w:rPr>
        <w:t>aprobarea</w:t>
      </w:r>
      <w:proofErr w:type="spellEnd"/>
      <w:r w:rsidR="00A02954" w:rsidRPr="00A02954">
        <w:rPr>
          <w:rFonts w:eastAsiaTheme="minorHAnsi" w:cs="Arial"/>
          <w:sz w:val="22"/>
          <w:szCs w:val="22"/>
          <w:lang w:val="en-US" w:eastAsia="en-US"/>
        </w:rPr>
        <w:t xml:space="preserve"> </w:t>
      </w:r>
      <w:proofErr w:type="spellStart"/>
      <w:r w:rsidR="00A02954" w:rsidRPr="00A02954">
        <w:rPr>
          <w:rFonts w:eastAsiaTheme="minorHAnsi" w:cs="Arial"/>
          <w:sz w:val="22"/>
          <w:szCs w:val="22"/>
          <w:lang w:val="en-US" w:eastAsia="en-US"/>
        </w:rPr>
        <w:t>Normelor</w:t>
      </w:r>
      <w:proofErr w:type="spellEnd"/>
      <w:r w:rsidR="00A02954" w:rsidRPr="00A02954">
        <w:rPr>
          <w:rFonts w:eastAsiaTheme="minorHAnsi" w:cs="Arial"/>
          <w:sz w:val="22"/>
          <w:szCs w:val="22"/>
          <w:lang w:val="en-US" w:eastAsia="en-US"/>
        </w:rPr>
        <w:t xml:space="preserve"> </w:t>
      </w:r>
      <w:proofErr w:type="spellStart"/>
      <w:r w:rsidR="00A02954" w:rsidRPr="00A02954">
        <w:rPr>
          <w:rFonts w:eastAsiaTheme="minorHAnsi" w:cs="Arial"/>
          <w:sz w:val="22"/>
          <w:szCs w:val="22"/>
          <w:lang w:val="en-US" w:eastAsia="en-US"/>
        </w:rPr>
        <w:t>metodologice</w:t>
      </w:r>
      <w:proofErr w:type="spellEnd"/>
      <w:r w:rsidR="00A02954" w:rsidRPr="00A02954">
        <w:rPr>
          <w:rFonts w:eastAsiaTheme="minorHAnsi" w:cs="Arial"/>
          <w:sz w:val="22"/>
          <w:szCs w:val="22"/>
          <w:lang w:val="en-US" w:eastAsia="en-US"/>
        </w:rPr>
        <w:t xml:space="preserve"> de </w:t>
      </w:r>
      <w:proofErr w:type="spellStart"/>
      <w:r w:rsidR="00A02954" w:rsidRPr="00A02954">
        <w:rPr>
          <w:rFonts w:eastAsiaTheme="minorHAnsi" w:cs="Arial"/>
          <w:sz w:val="22"/>
          <w:szCs w:val="22"/>
          <w:lang w:val="en-US" w:eastAsia="en-US"/>
        </w:rPr>
        <w:t>aplicare</w:t>
      </w:r>
      <w:proofErr w:type="spellEnd"/>
      <w:r w:rsidR="00A02954" w:rsidRPr="00A02954">
        <w:rPr>
          <w:rFonts w:eastAsiaTheme="minorHAnsi" w:cs="Arial"/>
          <w:sz w:val="22"/>
          <w:szCs w:val="22"/>
          <w:lang w:val="en-US" w:eastAsia="en-US"/>
        </w:rPr>
        <w:t xml:space="preserve"> a </w:t>
      </w:r>
      <w:r w:rsidR="00A02954" w:rsidRPr="00A02954">
        <w:rPr>
          <w:rFonts w:eastAsiaTheme="minorHAnsi" w:cs="Arial"/>
          <w:vanish/>
          <w:sz w:val="22"/>
          <w:szCs w:val="22"/>
          <w:lang w:val="en-US" w:eastAsia="en-US"/>
        </w:rPr>
        <w:t>&lt;LLNK 12006    54180 301   0 46&gt;</w:t>
      </w:r>
      <w:proofErr w:type="spellStart"/>
      <w:r w:rsidR="00A02954" w:rsidRPr="00A02954">
        <w:rPr>
          <w:rFonts w:eastAsiaTheme="minorHAnsi" w:cs="Arial"/>
          <w:sz w:val="22"/>
          <w:szCs w:val="22"/>
          <w:lang w:val="en-US" w:eastAsia="en-US"/>
        </w:rPr>
        <w:t>Ordonanţei</w:t>
      </w:r>
      <w:proofErr w:type="spellEnd"/>
      <w:r w:rsidR="00A02954" w:rsidRPr="00A02954">
        <w:rPr>
          <w:rFonts w:eastAsiaTheme="minorHAnsi" w:cs="Arial"/>
          <w:sz w:val="22"/>
          <w:szCs w:val="22"/>
          <w:lang w:val="en-US" w:eastAsia="en-US"/>
        </w:rPr>
        <w:t xml:space="preserve"> de </w:t>
      </w:r>
      <w:proofErr w:type="spellStart"/>
      <w:r w:rsidR="00A02954" w:rsidRPr="00A02954">
        <w:rPr>
          <w:rFonts w:eastAsiaTheme="minorHAnsi" w:cs="Arial"/>
          <w:sz w:val="22"/>
          <w:szCs w:val="22"/>
          <w:lang w:val="en-US" w:eastAsia="en-US"/>
        </w:rPr>
        <w:t>urgenţă</w:t>
      </w:r>
      <w:proofErr w:type="spellEnd"/>
      <w:r w:rsidR="00A02954" w:rsidRPr="00A02954">
        <w:rPr>
          <w:rFonts w:eastAsiaTheme="minorHAnsi" w:cs="Arial"/>
          <w:sz w:val="22"/>
          <w:szCs w:val="22"/>
          <w:lang w:val="en-US" w:eastAsia="en-US"/>
        </w:rPr>
        <w:t xml:space="preserve"> a </w:t>
      </w:r>
      <w:proofErr w:type="spellStart"/>
      <w:r w:rsidR="00A02954" w:rsidRPr="00A02954">
        <w:rPr>
          <w:rFonts w:eastAsiaTheme="minorHAnsi" w:cs="Arial"/>
          <w:sz w:val="22"/>
          <w:szCs w:val="22"/>
          <w:lang w:val="en-US" w:eastAsia="en-US"/>
        </w:rPr>
        <w:t>Guvernului</w:t>
      </w:r>
      <w:proofErr w:type="spellEnd"/>
      <w:r w:rsidR="00A02954" w:rsidRPr="00A02954">
        <w:rPr>
          <w:rFonts w:eastAsiaTheme="minorHAnsi" w:cs="Arial"/>
          <w:sz w:val="22"/>
          <w:szCs w:val="22"/>
          <w:lang w:val="en-US" w:eastAsia="en-US"/>
        </w:rPr>
        <w:t xml:space="preserve"> nr. 54/2006 </w:t>
      </w:r>
      <w:proofErr w:type="spellStart"/>
      <w:r w:rsidR="00A02954" w:rsidRPr="00A02954">
        <w:rPr>
          <w:rFonts w:eastAsiaTheme="minorHAnsi" w:cs="Arial"/>
          <w:sz w:val="22"/>
          <w:szCs w:val="22"/>
          <w:lang w:val="en-US" w:eastAsia="en-US"/>
        </w:rPr>
        <w:t>privind</w:t>
      </w:r>
      <w:proofErr w:type="spellEnd"/>
      <w:r w:rsidR="00A02954" w:rsidRPr="00A02954">
        <w:rPr>
          <w:rFonts w:eastAsiaTheme="minorHAnsi" w:cs="Arial"/>
          <w:sz w:val="22"/>
          <w:szCs w:val="22"/>
          <w:lang w:val="en-US" w:eastAsia="en-US"/>
        </w:rPr>
        <w:t xml:space="preserve"> </w:t>
      </w:r>
      <w:proofErr w:type="spellStart"/>
      <w:r w:rsidR="00A02954" w:rsidRPr="00A02954">
        <w:rPr>
          <w:rFonts w:eastAsiaTheme="minorHAnsi" w:cs="Arial"/>
          <w:sz w:val="22"/>
          <w:szCs w:val="22"/>
          <w:lang w:val="en-US" w:eastAsia="en-US"/>
        </w:rPr>
        <w:t>regimul</w:t>
      </w:r>
      <w:proofErr w:type="spellEnd"/>
      <w:r w:rsidR="00A02954" w:rsidRPr="00A02954">
        <w:rPr>
          <w:rFonts w:eastAsiaTheme="minorHAnsi" w:cs="Arial"/>
          <w:sz w:val="22"/>
          <w:szCs w:val="22"/>
          <w:lang w:val="en-US" w:eastAsia="en-US"/>
        </w:rPr>
        <w:t xml:space="preserve"> </w:t>
      </w:r>
      <w:proofErr w:type="spellStart"/>
      <w:r w:rsidR="00A02954" w:rsidRPr="00A02954">
        <w:rPr>
          <w:rFonts w:eastAsiaTheme="minorHAnsi" w:cs="Arial"/>
          <w:sz w:val="22"/>
          <w:szCs w:val="22"/>
          <w:lang w:val="en-US" w:eastAsia="en-US"/>
        </w:rPr>
        <w:t>contractelor</w:t>
      </w:r>
      <w:proofErr w:type="spellEnd"/>
      <w:r w:rsidR="00A02954" w:rsidRPr="00A02954">
        <w:rPr>
          <w:rFonts w:eastAsiaTheme="minorHAnsi" w:cs="Arial"/>
          <w:sz w:val="22"/>
          <w:szCs w:val="22"/>
          <w:lang w:val="en-US" w:eastAsia="en-US"/>
        </w:rPr>
        <w:t xml:space="preserve"> de </w:t>
      </w:r>
      <w:proofErr w:type="spellStart"/>
      <w:r w:rsidR="00A02954" w:rsidRPr="00A02954">
        <w:rPr>
          <w:rFonts w:eastAsiaTheme="minorHAnsi" w:cs="Arial"/>
          <w:sz w:val="22"/>
          <w:szCs w:val="22"/>
          <w:lang w:val="en-US" w:eastAsia="en-US"/>
        </w:rPr>
        <w:t>concesiune</w:t>
      </w:r>
      <w:proofErr w:type="spellEnd"/>
      <w:r w:rsidR="00A02954" w:rsidRPr="00A02954">
        <w:rPr>
          <w:rFonts w:eastAsiaTheme="minorHAnsi" w:cs="Arial"/>
          <w:sz w:val="22"/>
          <w:szCs w:val="22"/>
          <w:lang w:val="en-US" w:eastAsia="en-US"/>
        </w:rPr>
        <w:t xml:space="preserve"> de </w:t>
      </w:r>
      <w:proofErr w:type="spellStart"/>
      <w:r w:rsidR="00A02954" w:rsidRPr="00A02954">
        <w:rPr>
          <w:rFonts w:eastAsiaTheme="minorHAnsi" w:cs="Arial"/>
          <w:sz w:val="22"/>
          <w:szCs w:val="22"/>
          <w:lang w:val="en-US" w:eastAsia="en-US"/>
        </w:rPr>
        <w:t>bunuri</w:t>
      </w:r>
      <w:proofErr w:type="spellEnd"/>
      <w:r w:rsidR="00A02954" w:rsidRPr="00A02954">
        <w:rPr>
          <w:rFonts w:eastAsiaTheme="minorHAnsi" w:cs="Arial"/>
          <w:sz w:val="22"/>
          <w:szCs w:val="22"/>
          <w:lang w:val="en-US" w:eastAsia="en-US"/>
        </w:rPr>
        <w:t xml:space="preserve"> </w:t>
      </w:r>
      <w:proofErr w:type="spellStart"/>
      <w:r w:rsidR="00A02954" w:rsidRPr="00A02954">
        <w:rPr>
          <w:rFonts w:eastAsiaTheme="minorHAnsi" w:cs="Arial"/>
          <w:sz w:val="22"/>
          <w:szCs w:val="22"/>
          <w:lang w:val="en-US" w:eastAsia="en-US"/>
        </w:rPr>
        <w:t>proprietate</w:t>
      </w:r>
      <w:proofErr w:type="spellEnd"/>
      <w:r w:rsidR="00A02954" w:rsidRPr="00A02954">
        <w:rPr>
          <w:rFonts w:eastAsiaTheme="minorHAnsi" w:cs="Arial"/>
          <w:sz w:val="22"/>
          <w:szCs w:val="22"/>
          <w:lang w:val="en-US" w:eastAsia="en-US"/>
        </w:rPr>
        <w:t xml:space="preserve"> </w:t>
      </w:r>
      <w:proofErr w:type="spellStart"/>
      <w:r w:rsidR="00A02954" w:rsidRPr="00A02954">
        <w:rPr>
          <w:rFonts w:eastAsiaTheme="minorHAnsi" w:cs="Arial"/>
          <w:sz w:val="22"/>
          <w:szCs w:val="22"/>
          <w:lang w:val="en-US" w:eastAsia="en-US"/>
        </w:rPr>
        <w:t>publică</w:t>
      </w:r>
      <w:proofErr w:type="spellEnd"/>
      <w:r w:rsidR="00A02954">
        <w:rPr>
          <w:rFonts w:eastAsiaTheme="minorHAnsi" w:cs="Arial"/>
          <w:sz w:val="22"/>
          <w:szCs w:val="22"/>
          <w:lang w:val="en-US" w:eastAsia="en-US"/>
        </w:rPr>
        <w:t>.</w:t>
      </w:r>
      <w:r w:rsidRPr="0046690F">
        <w:t xml:space="preserve"> </w:t>
      </w:r>
    </w:p>
    <w:p w:rsidR="0046690F" w:rsidRPr="0046690F" w:rsidRDefault="00E34DED" w:rsidP="0046690F">
      <w:pPr>
        <w:jc w:val="both"/>
      </w:pPr>
      <w:r>
        <w:tab/>
        <w:t>În temeiul art. 36, alin. (5), lit. „a</w:t>
      </w:r>
      <w:r w:rsidR="0046690F" w:rsidRPr="0046690F">
        <w:t>”, art. 119 şi art. 120 din Legea nr. 215/2001 privind administraţia publică locală, republicată, cu modificările şi completările ulterioare,</w:t>
      </w:r>
    </w:p>
    <w:p w:rsidR="0046690F" w:rsidRPr="0046690F" w:rsidRDefault="008829D4" w:rsidP="0046690F">
      <w:pPr>
        <w:jc w:val="center"/>
      </w:pPr>
      <w:r>
        <w:t xml:space="preserve">Propun </w:t>
      </w:r>
      <w:r w:rsidR="0046690F" w:rsidRPr="0046690F">
        <w:t>:</w:t>
      </w:r>
    </w:p>
    <w:p w:rsidR="0046690F" w:rsidRPr="0046690F" w:rsidRDefault="0046690F" w:rsidP="0046690F">
      <w:pPr>
        <w:jc w:val="center"/>
      </w:pPr>
    </w:p>
    <w:p w:rsidR="003F03C2" w:rsidRDefault="00381116" w:rsidP="0046690F">
      <w:pPr>
        <w:jc w:val="both"/>
      </w:pPr>
      <w:r>
        <w:tab/>
        <w:t>Art.</w:t>
      </w:r>
      <w:r w:rsidR="008829D4">
        <w:t>1.</w:t>
      </w:r>
      <w:r w:rsidR="003F03C2">
        <w:t xml:space="preserve"> </w:t>
      </w:r>
      <w:r>
        <w:t xml:space="preserve">Se aprobă concesionarea, prin negociere directă, a drumurilor de </w:t>
      </w:r>
      <w:r w:rsidR="0051738F">
        <w:t>interes local, vicinale</w:t>
      </w:r>
      <w:r>
        <w:t xml:space="preserve"> cuprinse în anexa nr. 1 la prezenta hotărâre, care face parte integrată din aceasta, către SNGN ROMGAZ S.A.- Filiala de Înmagazinare Gaze Naturale DEPOGAZ Ploieşti S.R.L. </w:t>
      </w:r>
    </w:p>
    <w:p w:rsidR="00381116" w:rsidRDefault="00381116" w:rsidP="0046690F">
      <w:pPr>
        <w:jc w:val="both"/>
      </w:pPr>
      <w:r>
        <w:tab/>
        <w:t xml:space="preserve">Art.2. </w:t>
      </w:r>
      <w:r w:rsidR="000A736E">
        <w:t xml:space="preserve">Concesionarul are obligaţia menţinerii drumurilor în stare viabilă de utilizare şi deschise </w:t>
      </w:r>
      <w:r w:rsidR="000C0AE8">
        <w:t>circulaţiei publice.</w:t>
      </w:r>
      <w:r w:rsidR="000A736E">
        <w:t xml:space="preserve"> </w:t>
      </w:r>
    </w:p>
    <w:p w:rsidR="0046690F" w:rsidRPr="0046690F" w:rsidRDefault="0046690F" w:rsidP="0046690F">
      <w:pPr>
        <w:jc w:val="both"/>
      </w:pPr>
      <w:r w:rsidRPr="0046690F">
        <w:tab/>
      </w:r>
      <w:r w:rsidR="00381116">
        <w:t>Art.3</w:t>
      </w:r>
      <w:r w:rsidR="000A736E">
        <w:t>.</w:t>
      </w:r>
      <w:r w:rsidRPr="0046690F">
        <w:t xml:space="preserve"> Prezenta hotărâre se comunică Instituţie Prefectului – Judeţul Mureş, în vederea exercitării controlului cu privire la legalitatea actelor administrative</w:t>
      </w:r>
      <w:r w:rsidR="0051738F">
        <w:t>,</w:t>
      </w:r>
      <w:r w:rsidRPr="0046690F">
        <w:t xml:space="preserve"> Primarului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="0051738F">
        <w:t xml:space="preserve">, SNGN ROMGAZ </w:t>
      </w:r>
      <w:proofErr w:type="spellStart"/>
      <w:r w:rsidR="0051738F">
        <w:t>S.A.şi</w:t>
      </w:r>
      <w:proofErr w:type="spellEnd"/>
      <w:r w:rsidR="0051738F">
        <w:t xml:space="preserve"> </w:t>
      </w:r>
      <w:proofErr w:type="spellStart"/>
      <w:r w:rsidR="0051738F">
        <w:t>afişare</w:t>
      </w:r>
      <w:proofErr w:type="spellEnd"/>
      <w:r w:rsidR="0051738F">
        <w:t>.</w:t>
      </w:r>
      <w:r w:rsidRPr="0046690F">
        <w:t xml:space="preserve"> </w:t>
      </w:r>
    </w:p>
    <w:p w:rsidR="0046690F" w:rsidRDefault="0046690F" w:rsidP="0046690F">
      <w:pPr>
        <w:jc w:val="both"/>
      </w:pPr>
    </w:p>
    <w:p w:rsidR="008829D4" w:rsidRPr="0046690F" w:rsidRDefault="008829D4" w:rsidP="0046690F">
      <w:pPr>
        <w:jc w:val="both"/>
      </w:pPr>
    </w:p>
    <w:p w:rsidR="0046690F" w:rsidRPr="0046690F" w:rsidRDefault="0046690F" w:rsidP="0046690F">
      <w:pPr>
        <w:jc w:val="both"/>
      </w:pPr>
      <w:r w:rsidRPr="0046690F">
        <w:tab/>
      </w:r>
      <w:r w:rsidRPr="0046690F">
        <w:tab/>
      </w:r>
      <w:r w:rsidRPr="0046690F">
        <w:tab/>
      </w:r>
      <w:r w:rsidRPr="0046690F">
        <w:tab/>
      </w:r>
      <w:r w:rsidRPr="0046690F">
        <w:tab/>
        <w:t xml:space="preserve">       Primar,</w:t>
      </w:r>
    </w:p>
    <w:p w:rsidR="0046690F" w:rsidRPr="0046690F" w:rsidRDefault="0046690F" w:rsidP="0046690F">
      <w:pPr>
        <w:jc w:val="both"/>
      </w:pPr>
      <w:r w:rsidRPr="0046690F">
        <w:tab/>
      </w:r>
      <w:r w:rsidRPr="0046690F">
        <w:tab/>
      </w:r>
      <w:r w:rsidRPr="0046690F">
        <w:tab/>
      </w:r>
      <w:r w:rsidRPr="0046690F">
        <w:tab/>
        <w:t xml:space="preserve">        Ing. Mocean Ioan</w:t>
      </w:r>
    </w:p>
    <w:p w:rsidR="003330A4" w:rsidRDefault="003330A4" w:rsidP="003330A4">
      <w:pPr>
        <w:jc w:val="both"/>
      </w:pPr>
    </w:p>
    <w:p w:rsidR="003330A4" w:rsidRPr="00777830" w:rsidRDefault="003330A4" w:rsidP="003330A4">
      <w:pPr>
        <w:jc w:val="both"/>
      </w:pPr>
      <w:r>
        <w:lastRenderedPageBreak/>
        <w:t>Nr. 1286/20.02.2019</w:t>
      </w:r>
    </w:p>
    <w:p w:rsidR="003330A4" w:rsidRPr="00777830" w:rsidRDefault="003330A4" w:rsidP="003330A4">
      <w:pPr>
        <w:jc w:val="center"/>
      </w:pPr>
    </w:p>
    <w:p w:rsidR="003330A4" w:rsidRPr="00777830" w:rsidRDefault="003330A4" w:rsidP="003330A4">
      <w:pPr>
        <w:jc w:val="center"/>
      </w:pPr>
    </w:p>
    <w:p w:rsidR="003330A4" w:rsidRPr="00777830" w:rsidRDefault="003330A4" w:rsidP="003330A4">
      <w:pPr>
        <w:jc w:val="center"/>
      </w:pPr>
    </w:p>
    <w:p w:rsidR="003330A4" w:rsidRPr="00777830" w:rsidRDefault="003330A4" w:rsidP="003330A4"/>
    <w:p w:rsidR="003330A4" w:rsidRPr="00777830" w:rsidRDefault="003330A4" w:rsidP="003330A4">
      <w:pPr>
        <w:jc w:val="center"/>
      </w:pPr>
    </w:p>
    <w:p w:rsidR="003330A4" w:rsidRPr="00777830" w:rsidRDefault="003330A4" w:rsidP="003330A4">
      <w:pPr>
        <w:jc w:val="center"/>
      </w:pPr>
      <w:r w:rsidRPr="00777830">
        <w:t>EXPUNERE DE MOTIVE</w:t>
      </w:r>
    </w:p>
    <w:p w:rsidR="003330A4" w:rsidRDefault="003330A4" w:rsidP="003330A4">
      <w:pPr>
        <w:jc w:val="center"/>
      </w:pPr>
      <w:r w:rsidRPr="00863955">
        <w:t>Privind concesionare</w:t>
      </w:r>
      <w:r>
        <w:t>, prin negociere directă, a</w:t>
      </w:r>
      <w:r w:rsidRPr="00863955">
        <w:t xml:space="preserve"> unor drumuri de </w:t>
      </w:r>
      <w:r>
        <w:t>interes local, vicinale</w:t>
      </w:r>
      <w:r w:rsidRPr="00863955">
        <w:t xml:space="preserve"> </w:t>
      </w:r>
    </w:p>
    <w:p w:rsidR="003330A4" w:rsidRDefault="003330A4" w:rsidP="003330A4">
      <w:pPr>
        <w:jc w:val="center"/>
      </w:pPr>
      <w:r w:rsidRPr="00863955">
        <w:t xml:space="preserve">către SNGN ROMGAZ S.A. – Filiala de Înmagazinare Gaze Naturale </w:t>
      </w:r>
    </w:p>
    <w:p w:rsidR="003330A4" w:rsidRPr="00863955" w:rsidRDefault="003330A4" w:rsidP="003330A4">
      <w:pPr>
        <w:jc w:val="center"/>
      </w:pPr>
      <w:r w:rsidRPr="00863955">
        <w:t xml:space="preserve">DEPOGAZ </w:t>
      </w:r>
      <w:proofErr w:type="spellStart"/>
      <w:r w:rsidRPr="00863955">
        <w:t>Ploieşti</w:t>
      </w:r>
      <w:proofErr w:type="spellEnd"/>
      <w:r w:rsidRPr="00863955">
        <w:t xml:space="preserve"> S.R.L.</w:t>
      </w:r>
    </w:p>
    <w:p w:rsidR="003330A4" w:rsidRPr="00863955" w:rsidRDefault="003330A4" w:rsidP="003330A4">
      <w:pPr>
        <w:jc w:val="both"/>
      </w:pPr>
    </w:p>
    <w:p w:rsidR="003330A4" w:rsidRDefault="003330A4" w:rsidP="003330A4">
      <w:pPr>
        <w:jc w:val="both"/>
      </w:pPr>
      <w:r>
        <w:tab/>
      </w:r>
    </w:p>
    <w:p w:rsidR="003330A4" w:rsidRPr="00777830" w:rsidRDefault="003330A4" w:rsidP="003330A4">
      <w:pPr>
        <w:jc w:val="both"/>
      </w:pPr>
    </w:p>
    <w:p w:rsidR="003330A4" w:rsidRPr="00E63AC5" w:rsidRDefault="003330A4" w:rsidP="003330A4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E63AC5">
        <w:rPr>
          <w:rFonts w:cs="Arial"/>
          <w:lang w:val="it-IT"/>
        </w:rPr>
        <w:t xml:space="preserve">Potrivit prevederilor </w:t>
      </w:r>
      <w:r w:rsidRPr="00E63AC5">
        <w:rPr>
          <w:rFonts w:cs="Arial"/>
          <w:bCs/>
          <w:lang w:val="it-IT"/>
        </w:rPr>
        <w:t>art. 36</w:t>
      </w:r>
      <w:r>
        <w:rPr>
          <w:rFonts w:cs="Arial"/>
          <w:bCs/>
          <w:lang w:val="it-IT"/>
        </w:rPr>
        <w:t>,</w:t>
      </w:r>
      <w:r w:rsidRPr="00E63AC5">
        <w:rPr>
          <w:rFonts w:cs="Arial"/>
          <w:bCs/>
          <w:lang w:val="it-IT"/>
        </w:rPr>
        <w:t xml:space="preserve"> alin. (2)</w:t>
      </w:r>
      <w:r>
        <w:rPr>
          <w:rFonts w:cs="Arial"/>
          <w:bCs/>
          <w:lang w:val="it-IT"/>
        </w:rPr>
        <w:t>,</w:t>
      </w:r>
      <w:r w:rsidRPr="00E63AC5">
        <w:rPr>
          <w:rFonts w:cs="Arial"/>
          <w:bCs/>
          <w:lang w:val="it-IT"/>
        </w:rPr>
        <w:t xml:space="preserve"> lit. “c” din Legea administraţiei publice locale nr. 215/2001</w:t>
      </w:r>
      <w:r>
        <w:rPr>
          <w:rFonts w:cs="Arial"/>
          <w:bCs/>
          <w:lang w:val="it-IT"/>
        </w:rPr>
        <w:t>,</w:t>
      </w:r>
      <w:r w:rsidRPr="00E63AC5">
        <w:rPr>
          <w:rFonts w:cs="Arial"/>
          <w:lang w:val="it-IT"/>
        </w:rPr>
        <w:t xml:space="preserve"> republicată</w:t>
      </w:r>
      <w:r>
        <w:rPr>
          <w:rFonts w:cs="Arial"/>
          <w:lang w:val="it-IT"/>
        </w:rPr>
        <w:t>,</w:t>
      </w:r>
      <w:r w:rsidRPr="00E63AC5">
        <w:rPr>
          <w:rFonts w:cs="Arial"/>
        </w:rPr>
        <w:t xml:space="preserve"> cu modificările </w:t>
      </w:r>
      <w:proofErr w:type="spellStart"/>
      <w:r w:rsidRPr="00E63AC5">
        <w:rPr>
          <w:rFonts w:cs="Arial"/>
        </w:rPr>
        <w:t>şi</w:t>
      </w:r>
      <w:proofErr w:type="spellEnd"/>
      <w:r w:rsidRPr="00E63AC5">
        <w:rPr>
          <w:rFonts w:cs="Arial"/>
        </w:rPr>
        <w:t xml:space="preserve"> </w:t>
      </w:r>
      <w:proofErr w:type="spellStart"/>
      <w:r w:rsidRPr="00E63AC5">
        <w:rPr>
          <w:rFonts w:cs="Arial"/>
        </w:rPr>
        <w:t>complectările</w:t>
      </w:r>
      <w:proofErr w:type="spellEnd"/>
      <w:r w:rsidRPr="00E63AC5">
        <w:rPr>
          <w:rFonts w:cs="Arial"/>
        </w:rPr>
        <w:t xml:space="preserve"> ulterioare,</w:t>
      </w:r>
      <w:r w:rsidRPr="00E63AC5">
        <w:rPr>
          <w:rFonts w:cs="Arial"/>
          <w:lang w:val="it-IT"/>
        </w:rPr>
        <w:t xml:space="preserve"> </w:t>
      </w:r>
      <w:r w:rsidRPr="00E63AC5">
        <w:rPr>
          <w:rFonts w:cs="Arial"/>
        </w:rPr>
        <w:t xml:space="preserve">Consiliul Local exercită </w:t>
      </w:r>
      <w:r w:rsidRPr="00E63AC5">
        <w:rPr>
          <w:rFonts w:cs="Arial"/>
          <w:lang w:val="it-IT"/>
        </w:rPr>
        <w:t>atribuţii privind administrarea domeniului public şi privat al oraşului.</w:t>
      </w:r>
    </w:p>
    <w:p w:rsidR="003330A4" w:rsidRPr="00863955" w:rsidRDefault="003330A4" w:rsidP="003330A4">
      <w:pPr>
        <w:ind w:firstLine="708"/>
        <w:jc w:val="both"/>
      </w:pPr>
      <w:r>
        <w:t xml:space="preserve">Prin adresa nr. 7701/23.10.2018 </w:t>
      </w:r>
      <w:r w:rsidRPr="00863955">
        <w:t xml:space="preserve">SNGN ROMGAZ S.A. – Filiala de Înmagazinare Gaze Naturale DEPOGAZ </w:t>
      </w:r>
      <w:proofErr w:type="spellStart"/>
      <w:r w:rsidRPr="00863955">
        <w:t>Ploieşti</w:t>
      </w:r>
      <w:proofErr w:type="spellEnd"/>
      <w:r w:rsidRPr="00863955">
        <w:t xml:space="preserve"> S.R.L.</w:t>
      </w:r>
      <w:r>
        <w:t xml:space="preserve"> solicită concesionarea unei </w:t>
      </w:r>
      <w:proofErr w:type="spellStart"/>
      <w:r>
        <w:t>suprafeţe</w:t>
      </w:r>
      <w:proofErr w:type="spellEnd"/>
      <w:r>
        <w:t xml:space="preserve"> de cca. 700 mp teren extravilan având categoria de </w:t>
      </w:r>
      <w:proofErr w:type="spellStart"/>
      <w:r>
        <w:t>folosinţă</w:t>
      </w:r>
      <w:proofErr w:type="spellEnd"/>
      <w:r>
        <w:t xml:space="preserve"> de drum de interes local, vicinal în vederea modernizării acestuia ca </w:t>
      </w:r>
      <w:proofErr w:type="spellStart"/>
      <w:r>
        <w:t>şi</w:t>
      </w:r>
      <w:proofErr w:type="spellEnd"/>
      <w:r>
        <w:t xml:space="preserve"> cale de acces la sonda 170 </w:t>
      </w:r>
      <w:proofErr w:type="spellStart"/>
      <w:r>
        <w:t>Sărmăşel</w:t>
      </w:r>
      <w:proofErr w:type="spellEnd"/>
      <w:r>
        <w:t xml:space="preserve">.  </w:t>
      </w:r>
    </w:p>
    <w:p w:rsidR="003330A4" w:rsidRDefault="003330A4" w:rsidP="003330A4">
      <w:pPr>
        <w:ind w:firstLine="708"/>
        <w:jc w:val="both"/>
      </w:pPr>
      <w:r>
        <w:t xml:space="preserve">Prin adresa nr. 8171/02.11.2018 </w:t>
      </w:r>
      <w:r w:rsidRPr="00863955">
        <w:t xml:space="preserve">SNGN ROMGAZ S.A. – Filiala de Înmagazinare Gaze Naturale DEPOGAZ </w:t>
      </w:r>
      <w:proofErr w:type="spellStart"/>
      <w:r w:rsidRPr="00863955">
        <w:t>Ploieşti</w:t>
      </w:r>
      <w:proofErr w:type="spellEnd"/>
      <w:r w:rsidRPr="00863955">
        <w:t xml:space="preserve"> S.R.L.</w:t>
      </w:r>
      <w:r>
        <w:t xml:space="preserve"> solicită concesionarea unei </w:t>
      </w:r>
      <w:proofErr w:type="spellStart"/>
      <w:r>
        <w:t>suprafeţe</w:t>
      </w:r>
      <w:proofErr w:type="spellEnd"/>
      <w:r>
        <w:t xml:space="preserve"> de cca. 450 mp teren extravilan având categoria de </w:t>
      </w:r>
      <w:proofErr w:type="spellStart"/>
      <w:r>
        <w:t>folosinţă</w:t>
      </w:r>
      <w:proofErr w:type="spellEnd"/>
      <w:r>
        <w:t xml:space="preserve"> de drum de interes local, vicinal în vederea modernizării acestuia ca </w:t>
      </w:r>
      <w:proofErr w:type="spellStart"/>
      <w:r>
        <w:t>şi</w:t>
      </w:r>
      <w:proofErr w:type="spellEnd"/>
      <w:r>
        <w:t xml:space="preserve"> cale de acces la sonda 94 </w:t>
      </w:r>
      <w:proofErr w:type="spellStart"/>
      <w:r>
        <w:t>Sărmăşel</w:t>
      </w:r>
      <w:proofErr w:type="spellEnd"/>
      <w:r>
        <w:t xml:space="preserve">.  </w:t>
      </w:r>
    </w:p>
    <w:p w:rsidR="003330A4" w:rsidRDefault="003330A4" w:rsidP="003330A4">
      <w:pPr>
        <w:ind w:firstLine="708"/>
        <w:jc w:val="both"/>
      </w:pPr>
      <w:r>
        <w:t xml:space="preserve">Prin adresa nr. 8172/02.11.2018 </w:t>
      </w:r>
      <w:r w:rsidRPr="00863955">
        <w:t xml:space="preserve">SNGN ROMGAZ S.A. – Filiala de Înmagazinare Gaze Naturale DEPOGAZ </w:t>
      </w:r>
      <w:proofErr w:type="spellStart"/>
      <w:r w:rsidRPr="00863955">
        <w:t>Ploieşti</w:t>
      </w:r>
      <w:proofErr w:type="spellEnd"/>
      <w:r w:rsidRPr="00863955">
        <w:t xml:space="preserve"> S.R.L.</w:t>
      </w:r>
      <w:r>
        <w:t xml:space="preserve"> solicită concesionarea unei </w:t>
      </w:r>
      <w:proofErr w:type="spellStart"/>
      <w:r>
        <w:t>suprafeţe</w:t>
      </w:r>
      <w:proofErr w:type="spellEnd"/>
      <w:r>
        <w:t xml:space="preserve"> de cca. 1200 mp teren extravilan având categoria de </w:t>
      </w:r>
      <w:proofErr w:type="spellStart"/>
      <w:r>
        <w:t>folosinţă</w:t>
      </w:r>
      <w:proofErr w:type="spellEnd"/>
      <w:r>
        <w:t xml:space="preserve"> de drum de interes local, vicinal în vederea modernizării acestuia ca </w:t>
      </w:r>
      <w:proofErr w:type="spellStart"/>
      <w:r>
        <w:t>şi</w:t>
      </w:r>
      <w:proofErr w:type="spellEnd"/>
      <w:r>
        <w:t xml:space="preserve"> cale de acces la sonda 171 </w:t>
      </w:r>
      <w:proofErr w:type="spellStart"/>
      <w:r>
        <w:t>Sărmăşel</w:t>
      </w:r>
      <w:proofErr w:type="spellEnd"/>
      <w:r>
        <w:t xml:space="preserve">.  </w:t>
      </w:r>
    </w:p>
    <w:p w:rsidR="003330A4" w:rsidRPr="00E63AC5" w:rsidRDefault="003330A4" w:rsidP="003330A4">
      <w:pPr>
        <w:ind w:firstLine="708"/>
        <w:jc w:val="both"/>
      </w:pPr>
      <w:r w:rsidRPr="00E63AC5">
        <w:t>Având în vedere R</w:t>
      </w:r>
      <w:r>
        <w:t xml:space="preserve">eferatul de specialitate nr. 1285/20.02.2019 întocmit de Secretarul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Compartimentul </w:t>
      </w:r>
      <w:proofErr w:type="spellStart"/>
      <w:r>
        <w:t>achiziţii</w:t>
      </w:r>
      <w:proofErr w:type="spellEnd"/>
      <w:r>
        <w:t xml:space="preserve"> publice </w:t>
      </w:r>
      <w:proofErr w:type="spellStart"/>
      <w:r>
        <w:t>şi</w:t>
      </w:r>
      <w:proofErr w:type="spellEnd"/>
      <w:r>
        <w:t xml:space="preserve"> patrimoniu</w:t>
      </w:r>
      <w:r w:rsidRPr="00E63AC5">
        <w:t>, supun spre aprobare proiectul de hotărâre alăturat.</w:t>
      </w:r>
    </w:p>
    <w:p w:rsidR="003330A4" w:rsidRPr="00777830" w:rsidRDefault="003330A4" w:rsidP="003330A4">
      <w:pPr>
        <w:jc w:val="both"/>
      </w:pPr>
    </w:p>
    <w:p w:rsidR="003330A4" w:rsidRPr="00777830" w:rsidRDefault="003330A4" w:rsidP="003330A4">
      <w:pPr>
        <w:ind w:firstLine="720"/>
        <w:jc w:val="both"/>
      </w:pPr>
    </w:p>
    <w:p w:rsidR="003330A4" w:rsidRPr="00777830" w:rsidRDefault="003330A4" w:rsidP="003330A4">
      <w:pPr>
        <w:ind w:firstLine="720"/>
        <w:jc w:val="both"/>
      </w:pPr>
    </w:p>
    <w:p w:rsidR="003330A4" w:rsidRPr="00777830" w:rsidRDefault="003330A4" w:rsidP="003330A4">
      <w:pPr>
        <w:ind w:firstLine="720"/>
        <w:jc w:val="both"/>
      </w:pPr>
      <w:r w:rsidRPr="00777830">
        <w:tab/>
      </w:r>
      <w:r w:rsidRPr="00777830">
        <w:tab/>
      </w:r>
      <w:r w:rsidRPr="00777830">
        <w:tab/>
      </w:r>
      <w:r w:rsidRPr="00777830">
        <w:tab/>
      </w:r>
      <w:r w:rsidRPr="00777830">
        <w:tab/>
        <w:t xml:space="preserve">     Primar,</w:t>
      </w:r>
    </w:p>
    <w:p w:rsidR="003330A4" w:rsidRPr="00777830" w:rsidRDefault="003330A4" w:rsidP="003330A4">
      <w:pPr>
        <w:ind w:firstLine="720"/>
        <w:jc w:val="both"/>
      </w:pPr>
      <w:r w:rsidRPr="00777830">
        <w:tab/>
      </w:r>
      <w:r w:rsidRPr="00777830">
        <w:tab/>
      </w:r>
      <w:r w:rsidRPr="00777830">
        <w:tab/>
      </w:r>
      <w:r w:rsidRPr="00777830">
        <w:tab/>
        <w:t xml:space="preserve">        Ing. </w:t>
      </w:r>
      <w:proofErr w:type="spellStart"/>
      <w:r w:rsidRPr="00777830">
        <w:t>Mocean</w:t>
      </w:r>
      <w:proofErr w:type="spellEnd"/>
      <w:r w:rsidRPr="00777830">
        <w:t xml:space="preserve"> Ioan</w:t>
      </w:r>
    </w:p>
    <w:p w:rsidR="003330A4" w:rsidRPr="00777830" w:rsidRDefault="003330A4" w:rsidP="003330A4">
      <w:pPr>
        <w:rPr>
          <w:szCs w:val="28"/>
        </w:rPr>
      </w:pPr>
    </w:p>
    <w:p w:rsidR="003330A4" w:rsidRDefault="003330A4" w:rsidP="003330A4">
      <w:pPr>
        <w:rPr>
          <w:rFonts w:cs="Arial"/>
          <w:lang w:val="fr-FR"/>
        </w:rPr>
      </w:pPr>
    </w:p>
    <w:p w:rsidR="003330A4" w:rsidRDefault="003330A4" w:rsidP="003330A4">
      <w:pPr>
        <w:jc w:val="both"/>
      </w:pPr>
    </w:p>
    <w:p w:rsidR="003330A4" w:rsidRDefault="003330A4" w:rsidP="003330A4">
      <w:pPr>
        <w:jc w:val="both"/>
      </w:pPr>
    </w:p>
    <w:p w:rsidR="003330A4" w:rsidRDefault="003330A4" w:rsidP="003330A4">
      <w:pPr>
        <w:jc w:val="both"/>
      </w:pPr>
    </w:p>
    <w:p w:rsidR="003330A4" w:rsidRDefault="003330A4" w:rsidP="003330A4">
      <w:pPr>
        <w:jc w:val="both"/>
      </w:pPr>
    </w:p>
    <w:p w:rsidR="003330A4" w:rsidRDefault="003330A4" w:rsidP="003330A4">
      <w:pPr>
        <w:jc w:val="both"/>
      </w:pPr>
    </w:p>
    <w:p w:rsidR="003330A4" w:rsidRDefault="003330A4" w:rsidP="003330A4">
      <w:pPr>
        <w:jc w:val="both"/>
      </w:pPr>
    </w:p>
    <w:p w:rsidR="003330A4" w:rsidRDefault="003330A4" w:rsidP="003330A4">
      <w:pPr>
        <w:jc w:val="both"/>
      </w:pPr>
    </w:p>
    <w:p w:rsidR="003330A4" w:rsidRDefault="003330A4" w:rsidP="003330A4">
      <w:pPr>
        <w:jc w:val="both"/>
      </w:pPr>
    </w:p>
    <w:p w:rsidR="003330A4" w:rsidRDefault="003330A4" w:rsidP="003330A4">
      <w:pPr>
        <w:jc w:val="both"/>
      </w:pPr>
    </w:p>
    <w:p w:rsidR="003330A4" w:rsidRDefault="003330A4" w:rsidP="003330A4">
      <w:pPr>
        <w:jc w:val="both"/>
      </w:pPr>
    </w:p>
    <w:p w:rsidR="003330A4" w:rsidRDefault="003330A4" w:rsidP="003330A4">
      <w:pPr>
        <w:jc w:val="both"/>
      </w:pPr>
    </w:p>
    <w:p w:rsidR="003330A4" w:rsidRDefault="003330A4" w:rsidP="003330A4">
      <w:pPr>
        <w:jc w:val="both"/>
      </w:pPr>
    </w:p>
    <w:p w:rsidR="003330A4" w:rsidRPr="00EE0EE5" w:rsidRDefault="003330A4" w:rsidP="003330A4">
      <w:pPr>
        <w:jc w:val="both"/>
      </w:pPr>
      <w:r>
        <w:t>Nr. 1285/20.02.2019</w:t>
      </w:r>
    </w:p>
    <w:p w:rsidR="003330A4" w:rsidRDefault="003330A4" w:rsidP="003330A4">
      <w:pPr>
        <w:jc w:val="center"/>
      </w:pPr>
    </w:p>
    <w:p w:rsidR="003330A4" w:rsidRDefault="003330A4" w:rsidP="003330A4">
      <w:pPr>
        <w:jc w:val="center"/>
      </w:pPr>
    </w:p>
    <w:p w:rsidR="003330A4" w:rsidRDefault="003330A4" w:rsidP="003330A4">
      <w:pPr>
        <w:jc w:val="center"/>
      </w:pPr>
    </w:p>
    <w:p w:rsidR="003330A4" w:rsidRPr="00EE0EE5" w:rsidRDefault="003330A4" w:rsidP="003330A4">
      <w:pPr>
        <w:jc w:val="center"/>
      </w:pPr>
    </w:p>
    <w:p w:rsidR="003330A4" w:rsidRPr="00EE0EE5" w:rsidRDefault="003330A4" w:rsidP="003330A4"/>
    <w:p w:rsidR="003330A4" w:rsidRPr="00EE0EE5" w:rsidRDefault="003330A4" w:rsidP="003330A4">
      <w:pPr>
        <w:jc w:val="center"/>
      </w:pPr>
      <w:r w:rsidRPr="00EE0EE5">
        <w:t>R</w:t>
      </w:r>
      <w:r>
        <w:t>EFERAT DE SPECIALITATE</w:t>
      </w:r>
    </w:p>
    <w:p w:rsidR="003330A4" w:rsidRPr="00CD2D39" w:rsidRDefault="003330A4" w:rsidP="003330A4">
      <w:pPr>
        <w:jc w:val="center"/>
      </w:pPr>
      <w:r w:rsidRPr="00CD2D39">
        <w:t xml:space="preserve">Privind concesionare, prin negociere directă, a unor drumuri de </w:t>
      </w:r>
      <w:r>
        <w:t>interes local, vicinale</w:t>
      </w:r>
      <w:r w:rsidRPr="00CD2D39">
        <w:t xml:space="preserve"> </w:t>
      </w:r>
    </w:p>
    <w:p w:rsidR="003330A4" w:rsidRPr="00CD2D39" w:rsidRDefault="003330A4" w:rsidP="003330A4">
      <w:pPr>
        <w:jc w:val="center"/>
      </w:pPr>
      <w:r w:rsidRPr="00CD2D39">
        <w:t xml:space="preserve">către SNGN ROMGAZ S.A. – Filiala de Înmagazinare Gaze Naturale </w:t>
      </w:r>
    </w:p>
    <w:p w:rsidR="003330A4" w:rsidRPr="00CD2D39" w:rsidRDefault="003330A4" w:rsidP="003330A4">
      <w:pPr>
        <w:jc w:val="center"/>
      </w:pPr>
      <w:r w:rsidRPr="00CD2D39">
        <w:t xml:space="preserve">DEPOGAZ </w:t>
      </w:r>
      <w:proofErr w:type="spellStart"/>
      <w:r w:rsidRPr="00CD2D39">
        <w:t>Ploieşti</w:t>
      </w:r>
      <w:proofErr w:type="spellEnd"/>
      <w:r w:rsidRPr="00CD2D39">
        <w:t xml:space="preserve"> S.R.L.</w:t>
      </w:r>
    </w:p>
    <w:p w:rsidR="003330A4" w:rsidRDefault="003330A4" w:rsidP="003330A4">
      <w:pPr>
        <w:jc w:val="center"/>
      </w:pPr>
    </w:p>
    <w:p w:rsidR="003330A4" w:rsidRDefault="003330A4" w:rsidP="003330A4">
      <w:pPr>
        <w:jc w:val="both"/>
      </w:pPr>
      <w:r>
        <w:tab/>
        <w:t xml:space="preserve">În conformitate cu prevederile art. 14, lit. „b” din OUG nr. 54/2006 privind regimul contractelor de concesiune de bunuri proprietate publică, actualizată, cu modificările </w:t>
      </w:r>
      <w:proofErr w:type="spellStart"/>
      <w:r>
        <w:t>şi</w:t>
      </w:r>
      <w:proofErr w:type="spellEnd"/>
      <w:r>
        <w:t xml:space="preserve"> completările ulterioare, unde se prevede faptul că : „</w:t>
      </w:r>
      <w:r w:rsidRPr="00CD2D39">
        <w:rPr>
          <w:i/>
        </w:rPr>
        <w:t xml:space="preserve">Procedurile de atribuire a contractului de concesiune sunt următoarele : b) negocierea directă – procedură prin care concedentul negociază clauzele contractuale, inclusiv </w:t>
      </w:r>
      <w:proofErr w:type="spellStart"/>
      <w:r w:rsidRPr="00CD2D39">
        <w:rPr>
          <w:i/>
        </w:rPr>
        <w:t>redevenţa</w:t>
      </w:r>
      <w:proofErr w:type="spellEnd"/>
      <w:r w:rsidRPr="00CD2D39">
        <w:rPr>
          <w:i/>
        </w:rPr>
        <w:t xml:space="preserve">, cu unul sau mai </w:t>
      </w:r>
      <w:proofErr w:type="spellStart"/>
      <w:r w:rsidRPr="00CD2D39">
        <w:rPr>
          <w:i/>
        </w:rPr>
        <w:t>mulţi</w:t>
      </w:r>
      <w:proofErr w:type="spellEnd"/>
      <w:r w:rsidRPr="00CD2D39">
        <w:rPr>
          <w:i/>
        </w:rPr>
        <w:t xml:space="preserve"> </w:t>
      </w:r>
      <w:proofErr w:type="spellStart"/>
      <w:r w:rsidRPr="00CD2D39">
        <w:rPr>
          <w:i/>
        </w:rPr>
        <w:t>participanţi</w:t>
      </w:r>
      <w:proofErr w:type="spellEnd"/>
      <w:r w:rsidRPr="00CD2D39">
        <w:rPr>
          <w:i/>
        </w:rPr>
        <w:t xml:space="preserve"> la procedura de atribuire a contractului de concesiune</w:t>
      </w:r>
      <w:r>
        <w:t xml:space="preserve">” </w:t>
      </w:r>
      <w:proofErr w:type="spellStart"/>
      <w:r>
        <w:t>şi</w:t>
      </w:r>
      <w:proofErr w:type="spellEnd"/>
      <w:r>
        <w:t xml:space="preserve"> luând în considerare faptul că </w:t>
      </w:r>
      <w:r w:rsidRPr="00CD2D39">
        <w:t>SNGN ROMGAZ S.A</w:t>
      </w:r>
      <w:r>
        <w:t xml:space="preserve"> este companie de interes </w:t>
      </w:r>
      <w:proofErr w:type="spellStart"/>
      <w:r>
        <w:t>naţional</w:t>
      </w:r>
      <w:proofErr w:type="spellEnd"/>
      <w:r>
        <w:t xml:space="preserve"> în domeniul gazelor naturale procedura de atribuire a contractului de concesionare este negocierea directă cu stabilirea </w:t>
      </w:r>
      <w:proofErr w:type="spellStart"/>
      <w:r>
        <w:t>redevenţei</w:t>
      </w:r>
      <w:proofErr w:type="spellEnd"/>
      <w:r>
        <w:t xml:space="preserve"> minime în conformitate cu grila notarială aferentă anului 2018. </w:t>
      </w:r>
    </w:p>
    <w:p w:rsidR="003330A4" w:rsidRPr="002F301D" w:rsidRDefault="003330A4" w:rsidP="003330A4">
      <w:pPr>
        <w:jc w:val="both"/>
      </w:pPr>
      <w:r>
        <w:rPr>
          <w:rFonts w:eastAsiaTheme="minorHAnsi" w:cs="Arial"/>
          <w:lang w:val="en-US" w:eastAsia="en-US"/>
        </w:rPr>
        <w:tab/>
      </w:r>
      <w:proofErr w:type="spellStart"/>
      <w:r>
        <w:rPr>
          <w:rFonts w:eastAsiaTheme="minorHAnsi" w:cs="Arial"/>
          <w:lang w:val="en-US" w:eastAsia="en-US"/>
        </w:rPr>
        <w:t>Luând</w:t>
      </w:r>
      <w:proofErr w:type="spellEnd"/>
      <w:r>
        <w:rPr>
          <w:rFonts w:eastAsiaTheme="minorHAnsi" w:cs="Arial"/>
          <w:lang w:val="en-US" w:eastAsia="en-US"/>
        </w:rPr>
        <w:t xml:space="preserve"> </w:t>
      </w:r>
      <w:proofErr w:type="spellStart"/>
      <w:r>
        <w:rPr>
          <w:rFonts w:eastAsiaTheme="minorHAnsi" w:cs="Arial"/>
          <w:lang w:val="en-US" w:eastAsia="en-US"/>
        </w:rPr>
        <w:t>în</w:t>
      </w:r>
      <w:proofErr w:type="spellEnd"/>
      <w:r>
        <w:rPr>
          <w:rFonts w:eastAsiaTheme="minorHAnsi" w:cs="Arial"/>
          <w:lang w:val="en-US" w:eastAsia="en-US"/>
        </w:rPr>
        <w:t xml:space="preserve"> </w:t>
      </w:r>
      <w:proofErr w:type="spellStart"/>
      <w:r>
        <w:rPr>
          <w:rFonts w:eastAsiaTheme="minorHAnsi" w:cs="Arial"/>
          <w:lang w:val="en-US" w:eastAsia="en-US"/>
        </w:rPr>
        <w:t>considerare</w:t>
      </w:r>
      <w:proofErr w:type="spellEnd"/>
      <w:r>
        <w:rPr>
          <w:rFonts w:eastAsiaTheme="minorHAnsi" w:cs="Arial"/>
          <w:lang w:val="en-US" w:eastAsia="en-US"/>
        </w:rPr>
        <w:t xml:space="preserve"> </w:t>
      </w:r>
      <w:proofErr w:type="spellStart"/>
      <w:r>
        <w:rPr>
          <w:rFonts w:eastAsiaTheme="minorHAnsi" w:cs="Arial"/>
          <w:lang w:val="en-US" w:eastAsia="en-US"/>
        </w:rPr>
        <w:t>faptul</w:t>
      </w:r>
      <w:proofErr w:type="spellEnd"/>
      <w:r>
        <w:rPr>
          <w:rFonts w:eastAsiaTheme="minorHAnsi" w:cs="Arial"/>
          <w:lang w:val="en-US" w:eastAsia="en-US"/>
        </w:rPr>
        <w:t xml:space="preserve"> </w:t>
      </w:r>
      <w:proofErr w:type="spellStart"/>
      <w:r>
        <w:rPr>
          <w:rFonts w:eastAsiaTheme="minorHAnsi" w:cs="Arial"/>
          <w:lang w:val="en-US" w:eastAsia="en-US"/>
        </w:rPr>
        <w:t>că</w:t>
      </w:r>
      <w:proofErr w:type="spellEnd"/>
      <w:r>
        <w:rPr>
          <w:rFonts w:eastAsiaTheme="minorHAnsi" w:cs="Arial"/>
          <w:lang w:val="en-US" w:eastAsia="en-US"/>
        </w:rPr>
        <w:t xml:space="preserve"> </w:t>
      </w:r>
      <w:proofErr w:type="spellStart"/>
      <w:r>
        <w:rPr>
          <w:rFonts w:eastAsiaTheme="minorHAnsi" w:cs="Arial"/>
          <w:lang w:val="en-US" w:eastAsia="en-US"/>
        </w:rPr>
        <w:t>respectivele</w:t>
      </w:r>
      <w:proofErr w:type="spellEnd"/>
      <w:r>
        <w:rPr>
          <w:rFonts w:eastAsiaTheme="minorHAnsi" w:cs="Arial"/>
          <w:lang w:val="en-US" w:eastAsia="en-US"/>
        </w:rPr>
        <w:t xml:space="preserve"> </w:t>
      </w:r>
      <w:proofErr w:type="spellStart"/>
      <w:r>
        <w:rPr>
          <w:rFonts w:eastAsiaTheme="minorHAnsi" w:cs="Arial"/>
          <w:lang w:val="en-US" w:eastAsia="en-US"/>
        </w:rPr>
        <w:t>drumuri</w:t>
      </w:r>
      <w:proofErr w:type="spellEnd"/>
      <w:r>
        <w:rPr>
          <w:rFonts w:eastAsiaTheme="minorHAnsi" w:cs="Arial"/>
          <w:lang w:val="en-US" w:eastAsia="en-US"/>
        </w:rPr>
        <w:t xml:space="preserve"> de </w:t>
      </w:r>
      <w:proofErr w:type="spellStart"/>
      <w:r>
        <w:rPr>
          <w:rFonts w:eastAsiaTheme="minorHAnsi" w:cs="Arial"/>
          <w:lang w:val="en-US" w:eastAsia="en-US"/>
        </w:rPr>
        <w:t>interes</w:t>
      </w:r>
      <w:proofErr w:type="spellEnd"/>
      <w:r>
        <w:rPr>
          <w:rFonts w:eastAsiaTheme="minorHAnsi" w:cs="Arial"/>
          <w:lang w:val="en-US" w:eastAsia="en-US"/>
        </w:rPr>
        <w:t xml:space="preserve"> local, </w:t>
      </w:r>
      <w:proofErr w:type="spellStart"/>
      <w:r>
        <w:rPr>
          <w:rFonts w:eastAsiaTheme="minorHAnsi" w:cs="Arial"/>
          <w:lang w:val="en-US" w:eastAsia="en-US"/>
        </w:rPr>
        <w:t>vicinale</w:t>
      </w:r>
      <w:proofErr w:type="spellEnd"/>
      <w:r>
        <w:rPr>
          <w:rFonts w:eastAsiaTheme="minorHAnsi" w:cs="Arial"/>
          <w:lang w:val="en-US" w:eastAsia="en-US"/>
        </w:rPr>
        <w:t xml:space="preserve"> </w:t>
      </w:r>
      <w:proofErr w:type="spellStart"/>
      <w:r>
        <w:rPr>
          <w:rFonts w:eastAsiaTheme="minorHAnsi" w:cs="Arial"/>
          <w:lang w:val="en-US" w:eastAsia="en-US"/>
        </w:rPr>
        <w:t>reprezintă</w:t>
      </w:r>
      <w:proofErr w:type="spellEnd"/>
      <w:r>
        <w:rPr>
          <w:rFonts w:eastAsiaTheme="minorHAnsi" w:cs="Arial"/>
          <w:lang w:val="en-US" w:eastAsia="en-US"/>
        </w:rPr>
        <w:t xml:space="preserve"> </w:t>
      </w:r>
      <w:proofErr w:type="spellStart"/>
      <w:r>
        <w:rPr>
          <w:rFonts w:eastAsiaTheme="minorHAnsi" w:cs="Arial"/>
          <w:lang w:val="en-US" w:eastAsia="en-US"/>
        </w:rPr>
        <w:t>interes</w:t>
      </w:r>
      <w:proofErr w:type="spellEnd"/>
      <w:r>
        <w:rPr>
          <w:rFonts w:eastAsiaTheme="minorHAnsi" w:cs="Arial"/>
          <w:lang w:val="en-US" w:eastAsia="en-US"/>
        </w:rPr>
        <w:t xml:space="preserve"> </w:t>
      </w:r>
      <w:proofErr w:type="spellStart"/>
      <w:r>
        <w:rPr>
          <w:rFonts w:eastAsiaTheme="minorHAnsi" w:cs="Arial"/>
          <w:lang w:val="en-US" w:eastAsia="en-US"/>
        </w:rPr>
        <w:t>pentru</w:t>
      </w:r>
      <w:proofErr w:type="spellEnd"/>
      <w:r>
        <w:rPr>
          <w:rFonts w:eastAsiaTheme="minorHAnsi" w:cs="Arial"/>
          <w:lang w:val="en-US" w:eastAsia="en-US"/>
        </w:rPr>
        <w:t xml:space="preserve"> </w:t>
      </w:r>
      <w:proofErr w:type="spellStart"/>
      <w:r>
        <w:rPr>
          <w:rFonts w:eastAsiaTheme="minorHAnsi" w:cs="Arial"/>
          <w:lang w:val="en-US" w:eastAsia="en-US"/>
        </w:rPr>
        <w:t>societatea</w:t>
      </w:r>
      <w:proofErr w:type="spellEnd"/>
      <w:r>
        <w:rPr>
          <w:rFonts w:eastAsiaTheme="minorHAnsi" w:cs="Arial"/>
          <w:lang w:val="en-US" w:eastAsia="en-US"/>
        </w:rPr>
        <w:t xml:space="preserve"> </w:t>
      </w:r>
      <w:proofErr w:type="spellStart"/>
      <w:r>
        <w:rPr>
          <w:rFonts w:eastAsiaTheme="minorHAnsi" w:cs="Arial"/>
          <w:lang w:val="en-US" w:eastAsia="en-US"/>
        </w:rPr>
        <w:t>menţionată</w:t>
      </w:r>
      <w:proofErr w:type="spellEnd"/>
      <w:r>
        <w:rPr>
          <w:rFonts w:eastAsiaTheme="minorHAnsi" w:cs="Arial"/>
          <w:lang w:val="en-US" w:eastAsia="en-US"/>
        </w:rPr>
        <w:t xml:space="preserve"> </w:t>
      </w:r>
      <w:proofErr w:type="spellStart"/>
      <w:r>
        <w:rPr>
          <w:rFonts w:eastAsiaTheme="minorHAnsi" w:cs="Arial"/>
          <w:lang w:val="en-US" w:eastAsia="en-US"/>
        </w:rPr>
        <w:t>în</w:t>
      </w:r>
      <w:proofErr w:type="spellEnd"/>
      <w:r>
        <w:rPr>
          <w:rFonts w:eastAsiaTheme="minorHAnsi" w:cs="Arial"/>
          <w:lang w:val="en-US" w:eastAsia="en-US"/>
        </w:rPr>
        <w:t xml:space="preserve"> </w:t>
      </w:r>
      <w:proofErr w:type="spellStart"/>
      <w:r>
        <w:rPr>
          <w:rFonts w:eastAsiaTheme="minorHAnsi" w:cs="Arial"/>
          <w:lang w:val="en-US" w:eastAsia="en-US"/>
        </w:rPr>
        <w:t>sensul</w:t>
      </w:r>
      <w:proofErr w:type="spellEnd"/>
      <w:r>
        <w:rPr>
          <w:rFonts w:eastAsiaTheme="minorHAnsi" w:cs="Arial"/>
          <w:lang w:val="en-US" w:eastAsia="en-US"/>
        </w:rPr>
        <w:t xml:space="preserve"> </w:t>
      </w:r>
      <w:proofErr w:type="spellStart"/>
      <w:r>
        <w:rPr>
          <w:rFonts w:eastAsiaTheme="minorHAnsi" w:cs="Arial"/>
          <w:lang w:val="en-US" w:eastAsia="en-US"/>
        </w:rPr>
        <w:t>realizării</w:t>
      </w:r>
      <w:proofErr w:type="spellEnd"/>
      <w:r>
        <w:rPr>
          <w:rFonts w:eastAsiaTheme="minorHAnsi" w:cs="Arial"/>
          <w:lang w:val="en-US" w:eastAsia="en-US"/>
        </w:rPr>
        <w:t xml:space="preserve"> </w:t>
      </w:r>
      <w:proofErr w:type="spellStart"/>
      <w:r>
        <w:rPr>
          <w:rFonts w:eastAsiaTheme="minorHAnsi" w:cs="Arial"/>
          <w:lang w:val="en-US" w:eastAsia="en-US"/>
        </w:rPr>
        <w:t>condiţiilor</w:t>
      </w:r>
      <w:proofErr w:type="spellEnd"/>
      <w:r>
        <w:rPr>
          <w:rFonts w:eastAsiaTheme="minorHAnsi" w:cs="Arial"/>
          <w:lang w:val="en-US" w:eastAsia="en-US"/>
        </w:rPr>
        <w:t xml:space="preserve"> </w:t>
      </w:r>
      <w:proofErr w:type="spellStart"/>
      <w:r>
        <w:rPr>
          <w:rFonts w:eastAsiaTheme="minorHAnsi" w:cs="Arial"/>
          <w:lang w:val="en-US" w:eastAsia="en-US"/>
        </w:rPr>
        <w:t>optime</w:t>
      </w:r>
      <w:proofErr w:type="spellEnd"/>
      <w:r>
        <w:rPr>
          <w:rFonts w:eastAsiaTheme="minorHAnsi" w:cs="Arial"/>
          <w:lang w:val="en-US" w:eastAsia="en-US"/>
        </w:rPr>
        <w:t xml:space="preserve"> de </w:t>
      </w:r>
      <w:proofErr w:type="spellStart"/>
      <w:r>
        <w:rPr>
          <w:rFonts w:eastAsiaTheme="minorHAnsi" w:cs="Arial"/>
          <w:lang w:val="en-US" w:eastAsia="en-US"/>
        </w:rPr>
        <w:t>exploatare</w:t>
      </w:r>
      <w:proofErr w:type="spellEnd"/>
      <w:r>
        <w:rPr>
          <w:rFonts w:eastAsiaTheme="minorHAnsi" w:cs="Arial"/>
          <w:lang w:val="en-US" w:eastAsia="en-US"/>
        </w:rPr>
        <w:t xml:space="preserve"> a </w:t>
      </w:r>
      <w:proofErr w:type="spellStart"/>
      <w:r>
        <w:rPr>
          <w:rFonts w:eastAsiaTheme="minorHAnsi" w:cs="Arial"/>
          <w:lang w:val="en-US" w:eastAsia="en-US"/>
        </w:rPr>
        <w:t>resurselor</w:t>
      </w:r>
      <w:proofErr w:type="spellEnd"/>
      <w:r>
        <w:rPr>
          <w:rFonts w:eastAsiaTheme="minorHAnsi" w:cs="Arial"/>
          <w:lang w:val="en-US" w:eastAsia="en-US"/>
        </w:rPr>
        <w:t xml:space="preserve"> </w:t>
      </w:r>
      <w:proofErr w:type="spellStart"/>
      <w:r>
        <w:rPr>
          <w:rFonts w:eastAsiaTheme="minorHAnsi" w:cs="Arial"/>
          <w:lang w:val="en-US" w:eastAsia="en-US"/>
        </w:rPr>
        <w:t>energetice</w:t>
      </w:r>
      <w:proofErr w:type="spellEnd"/>
      <w:r>
        <w:rPr>
          <w:rFonts w:eastAsiaTheme="minorHAnsi" w:cs="Arial"/>
          <w:lang w:val="en-US" w:eastAsia="en-US"/>
        </w:rPr>
        <w:t xml:space="preserve"> (</w:t>
      </w:r>
      <w:proofErr w:type="spellStart"/>
      <w:r>
        <w:rPr>
          <w:rFonts w:eastAsiaTheme="minorHAnsi" w:cs="Arial"/>
          <w:lang w:val="en-US" w:eastAsia="en-US"/>
        </w:rPr>
        <w:t>gaz</w:t>
      </w:r>
      <w:proofErr w:type="spellEnd"/>
      <w:r>
        <w:rPr>
          <w:rFonts w:eastAsiaTheme="minorHAnsi" w:cs="Arial"/>
          <w:lang w:val="en-US" w:eastAsia="en-US"/>
        </w:rPr>
        <w:t xml:space="preserve"> </w:t>
      </w:r>
      <w:proofErr w:type="spellStart"/>
      <w:r>
        <w:rPr>
          <w:rFonts w:eastAsiaTheme="minorHAnsi" w:cs="Arial"/>
          <w:lang w:val="en-US" w:eastAsia="en-US"/>
        </w:rPr>
        <w:t>metan</w:t>
      </w:r>
      <w:proofErr w:type="spellEnd"/>
      <w:r>
        <w:rPr>
          <w:rFonts w:eastAsiaTheme="minorHAnsi" w:cs="Arial"/>
          <w:lang w:val="en-US" w:eastAsia="en-US"/>
        </w:rPr>
        <w:t xml:space="preserve">) </w:t>
      </w:r>
      <w:proofErr w:type="spellStart"/>
      <w:r>
        <w:rPr>
          <w:rFonts w:eastAsiaTheme="minorHAnsi" w:cs="Arial"/>
          <w:lang w:val="en-US" w:eastAsia="en-US"/>
        </w:rPr>
        <w:t>este</w:t>
      </w:r>
      <w:proofErr w:type="spellEnd"/>
      <w:r>
        <w:rPr>
          <w:rFonts w:eastAsiaTheme="minorHAnsi" w:cs="Arial"/>
          <w:lang w:val="en-US" w:eastAsia="en-US"/>
        </w:rPr>
        <w:t xml:space="preserve"> </w:t>
      </w:r>
      <w:proofErr w:type="spellStart"/>
      <w:r>
        <w:rPr>
          <w:rFonts w:eastAsiaTheme="minorHAnsi" w:cs="Arial"/>
          <w:lang w:val="en-US" w:eastAsia="en-US"/>
        </w:rPr>
        <w:t>singurul</w:t>
      </w:r>
      <w:proofErr w:type="spellEnd"/>
      <w:r>
        <w:rPr>
          <w:rFonts w:eastAsiaTheme="minorHAnsi" w:cs="Arial"/>
          <w:lang w:val="en-US" w:eastAsia="en-US"/>
        </w:rPr>
        <w:t xml:space="preserve"> potential </w:t>
      </w:r>
      <w:proofErr w:type="spellStart"/>
      <w:r>
        <w:rPr>
          <w:rFonts w:eastAsiaTheme="minorHAnsi" w:cs="Arial"/>
          <w:lang w:val="en-US" w:eastAsia="en-US"/>
        </w:rPr>
        <w:t>concesionar</w:t>
      </w:r>
      <w:proofErr w:type="spellEnd"/>
      <w:r>
        <w:rPr>
          <w:rFonts w:eastAsiaTheme="minorHAnsi" w:cs="Arial"/>
          <w:lang w:val="en-US" w:eastAsia="en-US"/>
        </w:rPr>
        <w:t xml:space="preserve"> al </w:t>
      </w:r>
      <w:proofErr w:type="spellStart"/>
      <w:r>
        <w:rPr>
          <w:rFonts w:eastAsiaTheme="minorHAnsi" w:cs="Arial"/>
          <w:lang w:val="en-US" w:eastAsia="en-US"/>
        </w:rPr>
        <w:t>acestora</w:t>
      </w:r>
      <w:proofErr w:type="spellEnd"/>
      <w:r>
        <w:rPr>
          <w:rFonts w:eastAsiaTheme="minorHAnsi" w:cs="Arial"/>
          <w:lang w:val="en-US" w:eastAsia="en-US"/>
        </w:rPr>
        <w:t>.</w:t>
      </w:r>
    </w:p>
    <w:p w:rsidR="003330A4" w:rsidRPr="00CD2D39" w:rsidRDefault="003330A4" w:rsidP="003330A4">
      <w:pPr>
        <w:ind w:firstLine="708"/>
        <w:jc w:val="both"/>
      </w:pPr>
      <w:r>
        <w:t>Astfel p</w:t>
      </w:r>
      <w:r w:rsidRPr="00CD2D39">
        <w:t xml:space="preserve">rin adresa nr. 7701/23.10.2018 SNGN ROMGAZ S.A. – Filiala de Înmagazinare Gaze Naturale DEPOGAZ </w:t>
      </w:r>
      <w:proofErr w:type="spellStart"/>
      <w:r w:rsidRPr="00CD2D39">
        <w:t>Ploieşti</w:t>
      </w:r>
      <w:proofErr w:type="spellEnd"/>
      <w:r w:rsidRPr="00CD2D39">
        <w:t xml:space="preserve"> S.R.L. solicită concesionarea unei </w:t>
      </w:r>
      <w:proofErr w:type="spellStart"/>
      <w:r w:rsidRPr="00CD2D39">
        <w:t>suprafeţe</w:t>
      </w:r>
      <w:proofErr w:type="spellEnd"/>
      <w:r w:rsidRPr="00CD2D39">
        <w:t xml:space="preserve"> de cca. 700 mp teren extravilan având categoria de </w:t>
      </w:r>
      <w:proofErr w:type="spellStart"/>
      <w:r w:rsidRPr="00CD2D39">
        <w:t>folosinţă</w:t>
      </w:r>
      <w:proofErr w:type="spellEnd"/>
      <w:r w:rsidRPr="00CD2D39">
        <w:t xml:space="preserve"> de drum de </w:t>
      </w:r>
      <w:r>
        <w:t>interes local, vicinal</w:t>
      </w:r>
      <w:r w:rsidRPr="00CD2D39">
        <w:t xml:space="preserve"> în vederea modernizării căii</w:t>
      </w:r>
      <w:r>
        <w:t xml:space="preserve"> de acces la sonda 170 </w:t>
      </w:r>
      <w:proofErr w:type="spellStart"/>
      <w:r>
        <w:t>Sărmăşel</w:t>
      </w:r>
      <w:proofErr w:type="spellEnd"/>
      <w:r>
        <w:t xml:space="preserve">, </w:t>
      </w:r>
      <w:proofErr w:type="spellStart"/>
      <w:r>
        <w:t>menţionăm</w:t>
      </w:r>
      <w:proofErr w:type="spellEnd"/>
      <w:r>
        <w:t xml:space="preserve"> faptul că drumul este în lungime de 175 ml cu o </w:t>
      </w:r>
      <w:proofErr w:type="spellStart"/>
      <w:r>
        <w:t>lăţime</w:t>
      </w:r>
      <w:proofErr w:type="spellEnd"/>
      <w:r>
        <w:t xml:space="preserve"> de 4,8 m astfel rezultând o </w:t>
      </w:r>
      <w:proofErr w:type="spellStart"/>
      <w:r>
        <w:t>suprafaţă</w:t>
      </w:r>
      <w:proofErr w:type="spellEnd"/>
      <w:r>
        <w:t xml:space="preserve"> de 840 mp.</w:t>
      </w:r>
      <w:r w:rsidRPr="00CD2D39">
        <w:t xml:space="preserve">  </w:t>
      </w:r>
    </w:p>
    <w:p w:rsidR="003330A4" w:rsidRPr="00CD2D39" w:rsidRDefault="003330A4" w:rsidP="003330A4">
      <w:pPr>
        <w:ind w:firstLine="708"/>
        <w:jc w:val="both"/>
      </w:pPr>
      <w:r w:rsidRPr="00CD2D39">
        <w:t xml:space="preserve">Prin adresa nr. 8171/02.11.2018 SNGN ROMGAZ S.A. – Filiala de Înmagazinare Gaze Naturale DEPOGAZ </w:t>
      </w:r>
      <w:proofErr w:type="spellStart"/>
      <w:r w:rsidRPr="00CD2D39">
        <w:t>Ploieşti</w:t>
      </w:r>
      <w:proofErr w:type="spellEnd"/>
      <w:r w:rsidRPr="00CD2D39">
        <w:t xml:space="preserve"> S.R.L. solicită concesionarea unei </w:t>
      </w:r>
      <w:proofErr w:type="spellStart"/>
      <w:r w:rsidRPr="00CD2D39">
        <w:t>suprafeţe</w:t>
      </w:r>
      <w:proofErr w:type="spellEnd"/>
      <w:r w:rsidRPr="00CD2D39">
        <w:t xml:space="preserve"> de cca. 450 mp teren extravilan având categoria de </w:t>
      </w:r>
      <w:proofErr w:type="spellStart"/>
      <w:r w:rsidRPr="00CD2D39">
        <w:t>folosinţă</w:t>
      </w:r>
      <w:proofErr w:type="spellEnd"/>
      <w:r w:rsidRPr="00CD2D39">
        <w:t xml:space="preserve"> de drum de </w:t>
      </w:r>
      <w:r>
        <w:t>interes local, vicinal</w:t>
      </w:r>
      <w:r w:rsidRPr="00CD2D39">
        <w:t xml:space="preserve"> în vederea modernizării căi</w:t>
      </w:r>
      <w:r>
        <w:t xml:space="preserve">i de acces la sonda 94 </w:t>
      </w:r>
      <w:proofErr w:type="spellStart"/>
      <w:r>
        <w:t>Sărmăşel</w:t>
      </w:r>
      <w:proofErr w:type="spellEnd"/>
      <w:r>
        <w:t>,</w:t>
      </w:r>
      <w:r w:rsidRPr="00CD2D39">
        <w:t xml:space="preserve"> </w:t>
      </w:r>
      <w:proofErr w:type="spellStart"/>
      <w:r>
        <w:t>menţionăm</w:t>
      </w:r>
      <w:proofErr w:type="spellEnd"/>
      <w:r>
        <w:t xml:space="preserve"> faptul că drumul este în lungime de 137 ml cu o </w:t>
      </w:r>
      <w:proofErr w:type="spellStart"/>
      <w:r>
        <w:t>lăţime</w:t>
      </w:r>
      <w:proofErr w:type="spellEnd"/>
      <w:r>
        <w:t xml:space="preserve"> de 3,9 m astfel rezultând o </w:t>
      </w:r>
      <w:proofErr w:type="spellStart"/>
      <w:r>
        <w:t>suprafaţă</w:t>
      </w:r>
      <w:proofErr w:type="spellEnd"/>
      <w:r>
        <w:t xml:space="preserve"> de 535 mp.</w:t>
      </w:r>
      <w:r w:rsidRPr="00CD2D39">
        <w:t xml:space="preserve">  </w:t>
      </w:r>
    </w:p>
    <w:p w:rsidR="003330A4" w:rsidRPr="00CD2D39" w:rsidRDefault="003330A4" w:rsidP="003330A4">
      <w:pPr>
        <w:ind w:firstLine="708"/>
        <w:jc w:val="both"/>
      </w:pPr>
      <w:r w:rsidRPr="00CD2D39">
        <w:t xml:space="preserve">Prin adresa nr. 8172/02.11.2018 SNGN ROMGAZ S.A. – Filiala de Înmagazinare Gaze Naturale DEPOGAZ </w:t>
      </w:r>
      <w:proofErr w:type="spellStart"/>
      <w:r w:rsidRPr="00CD2D39">
        <w:t>Ploieşti</w:t>
      </w:r>
      <w:proofErr w:type="spellEnd"/>
      <w:r w:rsidRPr="00CD2D39">
        <w:t xml:space="preserve"> S.R.L. solicită concesionarea unei </w:t>
      </w:r>
      <w:proofErr w:type="spellStart"/>
      <w:r w:rsidRPr="00CD2D39">
        <w:t>suprafeţe</w:t>
      </w:r>
      <w:proofErr w:type="spellEnd"/>
      <w:r w:rsidRPr="00CD2D39">
        <w:t xml:space="preserve"> de cca. 1200 mp teren extravilan având categoria de </w:t>
      </w:r>
      <w:proofErr w:type="spellStart"/>
      <w:r w:rsidRPr="00CD2D39">
        <w:t>folosinţă</w:t>
      </w:r>
      <w:proofErr w:type="spellEnd"/>
      <w:r w:rsidRPr="00CD2D39">
        <w:t xml:space="preserve"> de drum de </w:t>
      </w:r>
      <w:r>
        <w:t>interes local, vicinal</w:t>
      </w:r>
      <w:r w:rsidRPr="00CD2D39">
        <w:t xml:space="preserve"> în vederea modernizării căii</w:t>
      </w:r>
      <w:r>
        <w:t xml:space="preserve"> de acces la sonda 171 </w:t>
      </w:r>
      <w:proofErr w:type="spellStart"/>
      <w:r>
        <w:t>Sărmăşel</w:t>
      </w:r>
      <w:proofErr w:type="spellEnd"/>
      <w:r>
        <w:t>,</w:t>
      </w:r>
      <w:r w:rsidRPr="00CD2D39">
        <w:t xml:space="preserve"> </w:t>
      </w:r>
      <w:proofErr w:type="spellStart"/>
      <w:r>
        <w:t>menţionăm</w:t>
      </w:r>
      <w:proofErr w:type="spellEnd"/>
      <w:r>
        <w:t xml:space="preserve"> faptul că drumul este în lungime de 404 ml cu o </w:t>
      </w:r>
      <w:proofErr w:type="spellStart"/>
      <w:r>
        <w:t>lăţime</w:t>
      </w:r>
      <w:proofErr w:type="spellEnd"/>
      <w:r>
        <w:t xml:space="preserve"> de 3,9 m astfel rezultând o </w:t>
      </w:r>
      <w:proofErr w:type="spellStart"/>
      <w:r>
        <w:t>suprafaţă</w:t>
      </w:r>
      <w:proofErr w:type="spellEnd"/>
      <w:r>
        <w:t xml:space="preserve"> de 1575 mp.</w:t>
      </w:r>
      <w:r w:rsidRPr="00CD2D39">
        <w:t xml:space="preserve">  </w:t>
      </w:r>
    </w:p>
    <w:p w:rsidR="003330A4" w:rsidRPr="00CD2D39" w:rsidRDefault="003330A4" w:rsidP="003330A4">
      <w:pPr>
        <w:ind w:firstLine="708"/>
        <w:jc w:val="both"/>
      </w:pPr>
      <w:r w:rsidRPr="00CD2D39">
        <w:t xml:space="preserve">Având în vedere </w:t>
      </w:r>
      <w:r>
        <w:t>Studiul de oportunitate</w:t>
      </w:r>
      <w:r w:rsidRPr="00CD2D39">
        <w:t xml:space="preserve"> nr. </w:t>
      </w:r>
      <w:r>
        <w:t>1284</w:t>
      </w:r>
      <w:r w:rsidRPr="00CD2D39">
        <w:t>/</w:t>
      </w:r>
      <w:r>
        <w:t>20.02.2019</w:t>
      </w:r>
      <w:r w:rsidRPr="00CD2D39">
        <w:t xml:space="preserve"> întocmit de Secretarul </w:t>
      </w:r>
      <w:proofErr w:type="spellStart"/>
      <w:r w:rsidRPr="00CD2D39">
        <w:t>oraşului</w:t>
      </w:r>
      <w:proofErr w:type="spellEnd"/>
      <w:r w:rsidRPr="00CD2D39">
        <w:t xml:space="preserve"> </w:t>
      </w:r>
      <w:proofErr w:type="spellStart"/>
      <w:r w:rsidRPr="00CD2D39">
        <w:t>Sărmaşu</w:t>
      </w:r>
      <w:proofErr w:type="spellEnd"/>
      <w:r w:rsidRPr="00CD2D39">
        <w:t xml:space="preserve"> </w:t>
      </w:r>
      <w:proofErr w:type="spellStart"/>
      <w:r w:rsidRPr="00CD2D39">
        <w:t>şi</w:t>
      </w:r>
      <w:proofErr w:type="spellEnd"/>
      <w:r w:rsidRPr="00CD2D39">
        <w:t xml:space="preserve"> Compartimentul </w:t>
      </w:r>
      <w:proofErr w:type="spellStart"/>
      <w:r>
        <w:t>achiziţii</w:t>
      </w:r>
      <w:proofErr w:type="spellEnd"/>
      <w:r>
        <w:t xml:space="preserve"> publice </w:t>
      </w:r>
      <w:proofErr w:type="spellStart"/>
      <w:r>
        <w:t>şi</w:t>
      </w:r>
      <w:proofErr w:type="spellEnd"/>
      <w:r>
        <w:t xml:space="preserve"> patrimoniu</w:t>
      </w:r>
      <w:r w:rsidRPr="00CD2D39">
        <w:t>, supun spre aprobare proiectul de hotărâre alăturat.</w:t>
      </w:r>
    </w:p>
    <w:p w:rsidR="003330A4" w:rsidRPr="00CD2D39" w:rsidRDefault="003330A4" w:rsidP="003330A4">
      <w:pPr>
        <w:jc w:val="both"/>
      </w:pPr>
    </w:p>
    <w:p w:rsidR="003330A4" w:rsidRDefault="003330A4" w:rsidP="003330A4">
      <w:pPr>
        <w:ind w:firstLine="720"/>
        <w:jc w:val="both"/>
      </w:pPr>
    </w:p>
    <w:p w:rsidR="003330A4" w:rsidRDefault="003330A4" w:rsidP="003330A4">
      <w:pPr>
        <w:ind w:firstLine="720"/>
        <w:jc w:val="both"/>
      </w:pPr>
    </w:p>
    <w:p w:rsidR="003330A4" w:rsidRPr="00CD2D39" w:rsidRDefault="003330A4" w:rsidP="003330A4">
      <w:pPr>
        <w:ind w:firstLine="720"/>
        <w:jc w:val="both"/>
      </w:pPr>
    </w:p>
    <w:p w:rsidR="003330A4" w:rsidRPr="00CD2D39" w:rsidRDefault="003330A4" w:rsidP="003330A4">
      <w:pPr>
        <w:ind w:firstLine="720"/>
        <w:jc w:val="both"/>
      </w:pPr>
    </w:p>
    <w:p w:rsidR="003330A4" w:rsidRDefault="003330A4" w:rsidP="003330A4">
      <w:pPr>
        <w:ind w:firstLine="720"/>
        <w:jc w:val="both"/>
      </w:pPr>
      <w:r w:rsidRPr="00CD2D39">
        <w:tab/>
      </w:r>
      <w:r w:rsidRPr="00CD2D39">
        <w:tab/>
      </w:r>
      <w:r w:rsidRPr="00CD2D39">
        <w:tab/>
      </w:r>
      <w:r w:rsidRPr="00CD2D39">
        <w:tab/>
      </w:r>
      <w:r w:rsidRPr="00CD2D39">
        <w:tab/>
      </w:r>
      <w:r>
        <w:t>Secretar,</w:t>
      </w:r>
    </w:p>
    <w:p w:rsidR="003330A4" w:rsidRPr="00CD2D39" w:rsidRDefault="003330A4" w:rsidP="003330A4">
      <w:pPr>
        <w:ind w:left="2112" w:firstLine="720"/>
        <w:jc w:val="both"/>
      </w:pPr>
      <w:r>
        <w:t xml:space="preserve">           jr. Sărac Gelu Florin</w:t>
      </w:r>
      <w:r w:rsidRPr="00CD2D39">
        <w:t xml:space="preserve">     </w:t>
      </w:r>
    </w:p>
    <w:p w:rsidR="003330A4" w:rsidRPr="00CD2D39" w:rsidRDefault="003330A4" w:rsidP="003330A4">
      <w:pPr>
        <w:rPr>
          <w:szCs w:val="28"/>
        </w:rPr>
      </w:pPr>
    </w:p>
    <w:p w:rsidR="003330A4" w:rsidRPr="00CD2D39" w:rsidRDefault="003330A4" w:rsidP="003330A4">
      <w:pPr>
        <w:rPr>
          <w:rFonts w:cs="Arial"/>
          <w:lang w:val="fr-FR"/>
        </w:rPr>
      </w:pPr>
    </w:p>
    <w:p w:rsidR="003330A4" w:rsidRDefault="003330A4" w:rsidP="003330A4">
      <w:pPr>
        <w:jc w:val="both"/>
      </w:pPr>
    </w:p>
    <w:p w:rsidR="003330A4" w:rsidRDefault="003330A4" w:rsidP="003330A4">
      <w:pPr>
        <w:jc w:val="both"/>
      </w:pPr>
    </w:p>
    <w:p w:rsidR="003330A4" w:rsidRDefault="003330A4" w:rsidP="003330A4">
      <w:pPr>
        <w:jc w:val="both"/>
      </w:pPr>
    </w:p>
    <w:p w:rsidR="003330A4" w:rsidRDefault="003330A4" w:rsidP="003330A4">
      <w:pPr>
        <w:jc w:val="both"/>
      </w:pPr>
    </w:p>
    <w:p w:rsidR="003330A4" w:rsidRDefault="003330A4" w:rsidP="003330A4">
      <w:pPr>
        <w:jc w:val="both"/>
      </w:pPr>
      <w:bookmarkStart w:id="0" w:name="_GoBack"/>
      <w:bookmarkEnd w:id="0"/>
      <w:r>
        <w:t>Nr. 1284/20.02.2019</w:t>
      </w:r>
    </w:p>
    <w:p w:rsidR="003330A4" w:rsidRDefault="003330A4" w:rsidP="003330A4">
      <w:pPr>
        <w:jc w:val="both"/>
      </w:pPr>
    </w:p>
    <w:p w:rsidR="003330A4" w:rsidRDefault="003330A4" w:rsidP="003330A4">
      <w:pPr>
        <w:jc w:val="both"/>
      </w:pPr>
    </w:p>
    <w:p w:rsidR="003330A4" w:rsidRPr="00EE0EE5" w:rsidRDefault="003330A4" w:rsidP="003330A4">
      <w:pPr>
        <w:jc w:val="both"/>
      </w:pPr>
    </w:p>
    <w:p w:rsidR="003330A4" w:rsidRPr="00EE0EE5" w:rsidRDefault="003330A4" w:rsidP="003330A4">
      <w:pPr>
        <w:jc w:val="center"/>
      </w:pPr>
      <w:r>
        <w:t>STUDIU DE OPORTUNITATE</w:t>
      </w:r>
    </w:p>
    <w:p w:rsidR="003330A4" w:rsidRPr="00CD2D39" w:rsidRDefault="003330A4" w:rsidP="003330A4">
      <w:pPr>
        <w:jc w:val="center"/>
      </w:pPr>
      <w:r w:rsidRPr="00CD2D39">
        <w:t xml:space="preserve">Privind concesionare, prin negociere directă, a unor drumuri de </w:t>
      </w:r>
      <w:r>
        <w:t>interes local, vicinale</w:t>
      </w:r>
      <w:r w:rsidRPr="00CD2D39">
        <w:t xml:space="preserve"> </w:t>
      </w:r>
    </w:p>
    <w:p w:rsidR="003330A4" w:rsidRPr="00CD2D39" w:rsidRDefault="003330A4" w:rsidP="003330A4">
      <w:pPr>
        <w:jc w:val="center"/>
      </w:pPr>
      <w:r w:rsidRPr="00CD2D39">
        <w:t xml:space="preserve">către SNGN ROMGAZ S.A. – Filiala de Înmagazinare Gaze Naturale </w:t>
      </w:r>
    </w:p>
    <w:p w:rsidR="003330A4" w:rsidRDefault="003330A4" w:rsidP="003330A4">
      <w:pPr>
        <w:jc w:val="center"/>
      </w:pPr>
      <w:r w:rsidRPr="00CD2D39">
        <w:t xml:space="preserve">DEPOGAZ </w:t>
      </w:r>
      <w:proofErr w:type="spellStart"/>
      <w:r w:rsidRPr="00CD2D39">
        <w:t>Ploieşti</w:t>
      </w:r>
      <w:proofErr w:type="spellEnd"/>
      <w:r w:rsidRPr="00CD2D39">
        <w:t xml:space="preserve"> S.R.L.</w:t>
      </w:r>
    </w:p>
    <w:p w:rsidR="003330A4" w:rsidRDefault="003330A4" w:rsidP="003330A4">
      <w:pPr>
        <w:jc w:val="both"/>
      </w:pPr>
    </w:p>
    <w:p w:rsidR="003330A4" w:rsidRDefault="003330A4" w:rsidP="003330A4">
      <w:pPr>
        <w:jc w:val="both"/>
      </w:pPr>
      <w:r>
        <w:tab/>
        <w:t xml:space="preserve">Studiul are ca obiect 3 drumuri de interes local, vicinale care deservesc un număr limitat de parcele teren agricol </w:t>
      </w:r>
      <w:proofErr w:type="spellStart"/>
      <w:r>
        <w:t>deţinut</w:t>
      </w:r>
      <w:proofErr w:type="spellEnd"/>
      <w:r>
        <w:t xml:space="preserve"> de persoane fizice precum </w:t>
      </w:r>
      <w:proofErr w:type="spellStart"/>
      <w:r>
        <w:t>şi</w:t>
      </w:r>
      <w:proofErr w:type="spellEnd"/>
      <w:r>
        <w:t xml:space="preserve"> mai multe obiective de interes (sonde) </w:t>
      </w:r>
      <w:proofErr w:type="spellStart"/>
      <w:r>
        <w:t>deţinute</w:t>
      </w:r>
      <w:proofErr w:type="spellEnd"/>
      <w:r>
        <w:t xml:space="preserve"> de către SNGN ROMGAZ S.A.</w:t>
      </w:r>
      <w:r w:rsidRPr="00CD2D39">
        <w:t xml:space="preserve"> – Filiala de Înmagazinare Gaze Naturale DEPOGAZ </w:t>
      </w:r>
      <w:proofErr w:type="spellStart"/>
      <w:r w:rsidRPr="00CD2D39">
        <w:t>Ploieşti</w:t>
      </w:r>
      <w:proofErr w:type="spellEnd"/>
      <w:r w:rsidRPr="00CD2D39">
        <w:t xml:space="preserve"> S.R.L.</w:t>
      </w:r>
    </w:p>
    <w:p w:rsidR="003330A4" w:rsidRDefault="003330A4" w:rsidP="003330A4">
      <w:pPr>
        <w:jc w:val="both"/>
      </w:pPr>
      <w:r>
        <w:tab/>
        <w:t xml:space="preserve">Din punct de vedere economic concesionarea are efect benefic în sensul că vor fi reabilitate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menţinute</w:t>
      </w:r>
      <w:proofErr w:type="spellEnd"/>
      <w:r>
        <w:t xml:space="preserve"> în stare de viabilitate drumuri vicinale care deservesc </w:t>
      </w:r>
      <w:proofErr w:type="spellStart"/>
      <w:r>
        <w:t>totuşi</w:t>
      </w:r>
      <w:proofErr w:type="spellEnd"/>
      <w:r>
        <w:t xml:space="preserve"> un număr limitat de utilizatori </w:t>
      </w:r>
      <w:proofErr w:type="spellStart"/>
      <w:r>
        <w:t>şi</w:t>
      </w:r>
      <w:proofErr w:type="spellEnd"/>
      <w:r>
        <w:t xml:space="preserve"> care din alt punct de vedere ar fi o sarcină suplimentară asupra bugetului local.</w:t>
      </w:r>
    </w:p>
    <w:p w:rsidR="003330A4" w:rsidRDefault="003330A4" w:rsidP="003330A4">
      <w:pPr>
        <w:jc w:val="both"/>
      </w:pPr>
      <w:r>
        <w:tab/>
        <w:t xml:space="preserve">Procedura aleasă pentru realizarea concesiuni este atribuirea directă, </w:t>
      </w:r>
      <w:proofErr w:type="spellStart"/>
      <w:r>
        <w:t>aşa</w:t>
      </w:r>
      <w:proofErr w:type="spellEnd"/>
      <w:r>
        <w:t xml:space="preserve"> cum este </w:t>
      </w:r>
      <w:proofErr w:type="spellStart"/>
      <w:r>
        <w:t>menţionat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în art. 14, lit. „b” din O.U.G. nr. 54 privind regimul contractelor de concesiune de bunuri proprietate publică, deoarece societatea </w:t>
      </w:r>
      <w:proofErr w:type="spellStart"/>
      <w:r>
        <w:t>menţionată</w:t>
      </w:r>
      <w:proofErr w:type="spellEnd"/>
      <w:r>
        <w:t xml:space="preserve"> este cea interesată în utilizarea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menţinerea</w:t>
      </w:r>
      <w:proofErr w:type="spellEnd"/>
      <w:r>
        <w:t xml:space="preserve"> în stare de </w:t>
      </w:r>
      <w:proofErr w:type="spellStart"/>
      <w:r>
        <w:t>folosinţă</w:t>
      </w:r>
      <w:proofErr w:type="spellEnd"/>
      <w:r>
        <w:t xml:space="preserve"> a drumurilor respective.</w:t>
      </w:r>
    </w:p>
    <w:p w:rsidR="003330A4" w:rsidRDefault="003330A4" w:rsidP="003330A4">
      <w:pPr>
        <w:jc w:val="both"/>
      </w:pPr>
      <w:r>
        <w:tab/>
        <w:t xml:space="preserve">Din punct de vedere al duratei estimate a concesiuni considerăm că o perioadă de 25 de ani este oportună </w:t>
      </w:r>
      <w:proofErr w:type="spellStart"/>
      <w:r>
        <w:t>şi</w:t>
      </w:r>
      <w:proofErr w:type="spellEnd"/>
      <w:r>
        <w:t xml:space="preserve"> creează premisele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garanţiile</w:t>
      </w:r>
      <w:proofErr w:type="spellEnd"/>
      <w:r>
        <w:t xml:space="preserve"> necesare pentru realizarea </w:t>
      </w:r>
      <w:proofErr w:type="spellStart"/>
      <w:r>
        <w:t>investiţiilor</w:t>
      </w:r>
      <w:proofErr w:type="spellEnd"/>
      <w:r>
        <w:t xml:space="preserve"> preconizate de către societatea beneficiară. </w:t>
      </w:r>
    </w:p>
    <w:p w:rsidR="003330A4" w:rsidRDefault="003330A4" w:rsidP="003330A4">
      <w:pPr>
        <w:ind w:firstLine="708"/>
        <w:jc w:val="both"/>
      </w:pPr>
      <w:r>
        <w:t xml:space="preserve">Pentru stabilirea nivelului minim de </w:t>
      </w:r>
      <w:proofErr w:type="spellStart"/>
      <w:r>
        <w:t>redevenţă</w:t>
      </w:r>
      <w:proofErr w:type="spellEnd"/>
      <w:r>
        <w:t xml:space="preserve"> au fost luate în calcul următoarele premise începând cu 1 ianuarie 2016, în conformitate cu prevederile Legii nr. 227/2015 privind Codul fiscal, titlul IV, capitolul IX, Venituri din transferul </w:t>
      </w:r>
      <w:proofErr w:type="spellStart"/>
      <w:r>
        <w:t>proprietăţilor</w:t>
      </w:r>
      <w:proofErr w:type="spellEnd"/>
      <w:r>
        <w:t xml:space="preserve"> imobiliare, Camerele notarilor publici întocmesc </w:t>
      </w:r>
      <w:proofErr w:type="spellStart"/>
      <w:r>
        <w:t>şi</w:t>
      </w:r>
      <w:proofErr w:type="spellEnd"/>
      <w:r>
        <w:t xml:space="preserve"> actualizează cel </w:t>
      </w:r>
      <w:proofErr w:type="spellStart"/>
      <w:r>
        <w:t>puţin</w:t>
      </w:r>
      <w:proofErr w:type="spellEnd"/>
      <w:r>
        <w:t xml:space="preserve"> odată pe an studii de </w:t>
      </w:r>
      <w:proofErr w:type="spellStart"/>
      <w:r>
        <w:t>piaţă</w:t>
      </w:r>
      <w:proofErr w:type="spellEnd"/>
      <w:r>
        <w:t xml:space="preserve"> care trebuie să </w:t>
      </w:r>
      <w:proofErr w:type="spellStart"/>
      <w:r>
        <w:t>conţină</w:t>
      </w:r>
      <w:proofErr w:type="spellEnd"/>
      <w:r>
        <w:t xml:space="preserve"> </w:t>
      </w:r>
      <w:proofErr w:type="spellStart"/>
      <w:r>
        <w:t>informaţii</w:t>
      </w:r>
      <w:proofErr w:type="spellEnd"/>
      <w:r>
        <w:t xml:space="preserve"> privind valorile minime consemnate pe </w:t>
      </w:r>
      <w:proofErr w:type="spellStart"/>
      <w:r>
        <w:t>piaţa</w:t>
      </w:r>
      <w:proofErr w:type="spellEnd"/>
      <w:r>
        <w:t xml:space="preserve"> imobiliară iar </w:t>
      </w:r>
      <w:proofErr w:type="spellStart"/>
      <w:r>
        <w:t>oraşul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 este cuprins în </w:t>
      </w:r>
      <w:proofErr w:type="spellStart"/>
      <w:r>
        <w:t>Circumscripţia</w:t>
      </w:r>
      <w:proofErr w:type="spellEnd"/>
      <w:r>
        <w:t xml:space="preserve"> notarială </w:t>
      </w:r>
      <w:proofErr w:type="spellStart"/>
      <w:r>
        <w:t>Luduş</w:t>
      </w:r>
      <w:proofErr w:type="spellEnd"/>
      <w:r>
        <w:t xml:space="preserve"> în vederea calculului </w:t>
      </w:r>
      <w:proofErr w:type="spellStart"/>
      <w:r>
        <w:t>redevenţei</w:t>
      </w:r>
      <w:proofErr w:type="spellEnd"/>
      <w:r>
        <w:t xml:space="preserve"> minime se va utiliza Grila </w:t>
      </w:r>
      <w:proofErr w:type="spellStart"/>
      <w:r>
        <w:t>notatială</w:t>
      </w:r>
      <w:proofErr w:type="spellEnd"/>
      <w:r>
        <w:t xml:space="preserve"> aferentă acestei </w:t>
      </w:r>
      <w:proofErr w:type="spellStart"/>
      <w:r>
        <w:t>circumscripţii</w:t>
      </w:r>
      <w:proofErr w:type="spellEnd"/>
      <w:r>
        <w:t xml:space="preserve"> notariale. </w:t>
      </w:r>
    </w:p>
    <w:p w:rsidR="003330A4" w:rsidRDefault="003330A4" w:rsidP="003330A4">
      <w:pPr>
        <w:ind w:firstLine="708"/>
        <w:jc w:val="both"/>
      </w:pPr>
      <w:r>
        <w:t xml:space="preserve">Având în vedere cele </w:t>
      </w:r>
      <w:proofErr w:type="spellStart"/>
      <w:r>
        <w:t>menţionate</w:t>
      </w:r>
      <w:proofErr w:type="spellEnd"/>
      <w:r>
        <w:t xml:space="preserve"> precum </w:t>
      </w:r>
      <w:proofErr w:type="spellStart"/>
      <w:r>
        <w:t>şi</w:t>
      </w:r>
      <w:proofErr w:type="spellEnd"/>
      <w:r>
        <w:t xml:space="preserve"> următoarele aspecte :</w:t>
      </w:r>
    </w:p>
    <w:p w:rsidR="003330A4" w:rsidRDefault="003330A4" w:rsidP="003330A4">
      <w:pPr>
        <w:ind w:firstLine="708"/>
        <w:jc w:val="both"/>
      </w:pPr>
      <w:r>
        <w:t xml:space="preserve">- </w:t>
      </w:r>
      <w:r w:rsidRPr="00CD2D39">
        <w:t xml:space="preserve">adresa nr. 7701/23.10.2018 SNGN ROMGAZ S.A. – Filiala de Înmagazinare Gaze Naturale DEPOGAZ </w:t>
      </w:r>
      <w:proofErr w:type="spellStart"/>
      <w:r w:rsidRPr="00CD2D39">
        <w:t>Ploieşti</w:t>
      </w:r>
      <w:proofErr w:type="spellEnd"/>
      <w:r w:rsidRPr="00CD2D39">
        <w:t xml:space="preserve"> S.R.L. solicită concesionarea unei </w:t>
      </w:r>
      <w:proofErr w:type="spellStart"/>
      <w:r w:rsidRPr="00CD2D39">
        <w:t>suprafeţe</w:t>
      </w:r>
      <w:proofErr w:type="spellEnd"/>
      <w:r w:rsidRPr="00CD2D39">
        <w:t xml:space="preserve"> de cca. 700 mp teren extravilan având categoria de </w:t>
      </w:r>
      <w:proofErr w:type="spellStart"/>
      <w:r w:rsidRPr="00CD2D39">
        <w:t>folosinţă</w:t>
      </w:r>
      <w:proofErr w:type="spellEnd"/>
      <w:r w:rsidRPr="00CD2D39">
        <w:t xml:space="preserve"> de drum de </w:t>
      </w:r>
      <w:r>
        <w:t>interes local, vicinal</w:t>
      </w:r>
      <w:r w:rsidRPr="00CD2D39">
        <w:t xml:space="preserve"> în vederea modernizării căii</w:t>
      </w:r>
      <w:r>
        <w:t xml:space="preserve"> de acces la sonda 170 </w:t>
      </w:r>
      <w:proofErr w:type="spellStart"/>
      <w:r>
        <w:t>Sărmăşel</w:t>
      </w:r>
      <w:proofErr w:type="spellEnd"/>
      <w:r>
        <w:t xml:space="preserve">, </w:t>
      </w:r>
      <w:proofErr w:type="spellStart"/>
      <w:r>
        <w:t>menţionăm</w:t>
      </w:r>
      <w:proofErr w:type="spellEnd"/>
      <w:r>
        <w:t xml:space="preserve"> faptul că drumul este în lungime de 175 ml cu o </w:t>
      </w:r>
      <w:proofErr w:type="spellStart"/>
      <w:r>
        <w:t>lăţime</w:t>
      </w:r>
      <w:proofErr w:type="spellEnd"/>
      <w:r>
        <w:t xml:space="preserve"> de 4,8 m astfel rezultând o </w:t>
      </w:r>
      <w:proofErr w:type="spellStart"/>
      <w:r>
        <w:t>suprafaţă</w:t>
      </w:r>
      <w:proofErr w:type="spellEnd"/>
      <w:r>
        <w:t xml:space="preserve"> de 840 mp.</w:t>
      </w:r>
    </w:p>
    <w:p w:rsidR="003330A4" w:rsidRDefault="003330A4" w:rsidP="003330A4">
      <w:pPr>
        <w:ind w:firstLine="708"/>
        <w:jc w:val="both"/>
      </w:pPr>
      <w:r>
        <w:lastRenderedPageBreak/>
        <w:t xml:space="preserve">- </w:t>
      </w:r>
      <w:r w:rsidRPr="00CD2D39">
        <w:t xml:space="preserve">adresa nr. 8171/02.11.2018 SNGN ROMGAZ S.A. – Filiala de Înmagazinare Gaze Naturale DEPOGAZ </w:t>
      </w:r>
      <w:proofErr w:type="spellStart"/>
      <w:r w:rsidRPr="00CD2D39">
        <w:t>Ploieşti</w:t>
      </w:r>
      <w:proofErr w:type="spellEnd"/>
      <w:r w:rsidRPr="00CD2D39">
        <w:t xml:space="preserve"> S.R.L. solicită concesionarea unei </w:t>
      </w:r>
      <w:proofErr w:type="spellStart"/>
      <w:r w:rsidRPr="00CD2D39">
        <w:t>suprafeţe</w:t>
      </w:r>
      <w:proofErr w:type="spellEnd"/>
      <w:r w:rsidRPr="00CD2D39">
        <w:t xml:space="preserve"> de cca. 450 mp teren extravilan având categoria de </w:t>
      </w:r>
      <w:proofErr w:type="spellStart"/>
      <w:r w:rsidRPr="00CD2D39">
        <w:t>folosinţă</w:t>
      </w:r>
      <w:proofErr w:type="spellEnd"/>
      <w:r w:rsidRPr="00CD2D39">
        <w:t xml:space="preserve"> de drum de </w:t>
      </w:r>
      <w:r>
        <w:t>interes local, vicinal</w:t>
      </w:r>
      <w:r w:rsidRPr="00CD2D39">
        <w:t xml:space="preserve"> în vederea modernizării căi</w:t>
      </w:r>
      <w:r>
        <w:t xml:space="preserve">i de acces la sonda 94 </w:t>
      </w:r>
      <w:proofErr w:type="spellStart"/>
      <w:r>
        <w:t>Sărmăşel</w:t>
      </w:r>
      <w:proofErr w:type="spellEnd"/>
      <w:r>
        <w:t>,</w:t>
      </w:r>
      <w:r w:rsidRPr="00CD2D39">
        <w:t xml:space="preserve"> </w:t>
      </w:r>
      <w:proofErr w:type="spellStart"/>
      <w:r>
        <w:t>menţionăm</w:t>
      </w:r>
      <w:proofErr w:type="spellEnd"/>
      <w:r>
        <w:t xml:space="preserve"> faptul că drumul este în lungime de 137 ml cu o </w:t>
      </w:r>
      <w:proofErr w:type="spellStart"/>
      <w:r>
        <w:t>lăţime</w:t>
      </w:r>
      <w:proofErr w:type="spellEnd"/>
      <w:r>
        <w:t xml:space="preserve"> de 3,9 m astfel rezultând o </w:t>
      </w:r>
      <w:proofErr w:type="spellStart"/>
      <w:r>
        <w:t>suprafaţă</w:t>
      </w:r>
      <w:proofErr w:type="spellEnd"/>
      <w:r>
        <w:t xml:space="preserve"> de 535 mp.</w:t>
      </w:r>
    </w:p>
    <w:p w:rsidR="003330A4" w:rsidRDefault="003330A4" w:rsidP="003330A4">
      <w:pPr>
        <w:ind w:firstLine="708"/>
        <w:jc w:val="both"/>
      </w:pPr>
      <w:r>
        <w:t xml:space="preserve">- </w:t>
      </w:r>
      <w:r w:rsidRPr="00CD2D39">
        <w:t xml:space="preserve">adresa nr. 8172/02.11.2018 SNGN ROMGAZ S.A. – Filiala de Înmagazinare Gaze Naturale DEPOGAZ </w:t>
      </w:r>
      <w:proofErr w:type="spellStart"/>
      <w:r w:rsidRPr="00CD2D39">
        <w:t>Ploieşti</w:t>
      </w:r>
      <w:proofErr w:type="spellEnd"/>
      <w:r w:rsidRPr="00CD2D39">
        <w:t xml:space="preserve"> S.R.L. solicită concesionarea unei </w:t>
      </w:r>
      <w:proofErr w:type="spellStart"/>
      <w:r w:rsidRPr="00CD2D39">
        <w:t>suprafeţe</w:t>
      </w:r>
      <w:proofErr w:type="spellEnd"/>
      <w:r w:rsidRPr="00CD2D39">
        <w:t xml:space="preserve"> de cca. 1200 mp teren extravilan având categoria de </w:t>
      </w:r>
      <w:proofErr w:type="spellStart"/>
      <w:r w:rsidRPr="00CD2D39">
        <w:t>folosinţă</w:t>
      </w:r>
      <w:proofErr w:type="spellEnd"/>
      <w:r w:rsidRPr="00CD2D39">
        <w:t xml:space="preserve"> de drum de </w:t>
      </w:r>
      <w:r>
        <w:t>interes local, vicinal</w:t>
      </w:r>
      <w:r w:rsidRPr="00CD2D39">
        <w:t xml:space="preserve"> în vederea modernizării căii</w:t>
      </w:r>
      <w:r>
        <w:t xml:space="preserve"> de acces la sonda 171 </w:t>
      </w:r>
      <w:proofErr w:type="spellStart"/>
      <w:r>
        <w:t>Sărmăşel</w:t>
      </w:r>
      <w:proofErr w:type="spellEnd"/>
      <w:r>
        <w:t>,</w:t>
      </w:r>
      <w:r w:rsidRPr="00CD2D39">
        <w:t xml:space="preserve"> </w:t>
      </w:r>
      <w:proofErr w:type="spellStart"/>
      <w:r>
        <w:t>menţionăm</w:t>
      </w:r>
      <w:proofErr w:type="spellEnd"/>
      <w:r>
        <w:t xml:space="preserve"> faptul că drumul este în lungime de 404 ml cu o </w:t>
      </w:r>
      <w:proofErr w:type="spellStart"/>
      <w:r>
        <w:t>lăţime</w:t>
      </w:r>
      <w:proofErr w:type="spellEnd"/>
      <w:r>
        <w:t xml:space="preserve"> de 3,9 m astfel rezultând o </w:t>
      </w:r>
      <w:proofErr w:type="spellStart"/>
      <w:r>
        <w:t>suprafaţă</w:t>
      </w:r>
      <w:proofErr w:type="spellEnd"/>
      <w:r>
        <w:t xml:space="preserve"> de 1575 mp.</w:t>
      </w:r>
    </w:p>
    <w:p w:rsidR="003330A4" w:rsidRDefault="003330A4" w:rsidP="003330A4">
      <w:pPr>
        <w:ind w:firstLine="708"/>
        <w:jc w:val="both"/>
      </w:pPr>
      <w:r>
        <w:t xml:space="preserve">Astfel rezultă următorul calcul pentru nivelul minim al </w:t>
      </w:r>
      <w:proofErr w:type="spellStart"/>
      <w:r>
        <w:t>redevenţei</w:t>
      </w:r>
      <w:proofErr w:type="spellEnd"/>
      <w:r>
        <w:t xml:space="preserve"> : </w:t>
      </w:r>
    </w:p>
    <w:p w:rsidR="003330A4" w:rsidRDefault="003330A4" w:rsidP="003330A4">
      <w:pPr>
        <w:ind w:firstLine="708"/>
        <w:jc w:val="both"/>
      </w:pPr>
    </w:p>
    <w:p w:rsidR="003330A4" w:rsidRDefault="003330A4" w:rsidP="003330A4">
      <w:pPr>
        <w:ind w:firstLine="708"/>
        <w:jc w:val="both"/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3330A4" w:rsidRPr="007418D0" w:rsidTr="00297663">
        <w:tc>
          <w:tcPr>
            <w:tcW w:w="1915" w:type="dxa"/>
          </w:tcPr>
          <w:p w:rsidR="003330A4" w:rsidRPr="007418D0" w:rsidRDefault="003330A4" w:rsidP="00297663">
            <w:pPr>
              <w:jc w:val="center"/>
              <w:rPr>
                <w:sz w:val="20"/>
                <w:szCs w:val="20"/>
              </w:rPr>
            </w:pPr>
            <w:r w:rsidRPr="007418D0">
              <w:rPr>
                <w:sz w:val="20"/>
                <w:szCs w:val="20"/>
              </w:rPr>
              <w:t>Localitate</w:t>
            </w:r>
          </w:p>
        </w:tc>
        <w:tc>
          <w:tcPr>
            <w:tcW w:w="1915" w:type="dxa"/>
          </w:tcPr>
          <w:p w:rsidR="003330A4" w:rsidRPr="007418D0" w:rsidRDefault="003330A4" w:rsidP="00297663">
            <w:pPr>
              <w:jc w:val="center"/>
              <w:rPr>
                <w:sz w:val="20"/>
                <w:szCs w:val="20"/>
              </w:rPr>
            </w:pPr>
            <w:r w:rsidRPr="007418D0">
              <w:rPr>
                <w:sz w:val="20"/>
                <w:szCs w:val="20"/>
              </w:rPr>
              <w:t>Val. teren arabil extravilan (lei/mp)</w:t>
            </w:r>
          </w:p>
        </w:tc>
        <w:tc>
          <w:tcPr>
            <w:tcW w:w="1915" w:type="dxa"/>
          </w:tcPr>
          <w:p w:rsidR="003330A4" w:rsidRPr="007418D0" w:rsidRDefault="003330A4" w:rsidP="00297663">
            <w:pPr>
              <w:jc w:val="center"/>
              <w:rPr>
                <w:sz w:val="20"/>
                <w:szCs w:val="20"/>
              </w:rPr>
            </w:pPr>
            <w:r w:rsidRPr="007418D0">
              <w:rPr>
                <w:sz w:val="20"/>
                <w:szCs w:val="20"/>
              </w:rPr>
              <w:t xml:space="preserve">Sat </w:t>
            </w:r>
            <w:proofErr w:type="spellStart"/>
            <w:r w:rsidRPr="007418D0">
              <w:rPr>
                <w:sz w:val="20"/>
                <w:szCs w:val="20"/>
              </w:rPr>
              <w:t>aparţinător</w:t>
            </w:r>
            <w:proofErr w:type="spellEnd"/>
            <w:r w:rsidRPr="007418D0">
              <w:rPr>
                <w:sz w:val="20"/>
                <w:szCs w:val="20"/>
              </w:rPr>
              <w:t xml:space="preserve"> 60% din val. teren arabil</w:t>
            </w:r>
          </w:p>
        </w:tc>
        <w:tc>
          <w:tcPr>
            <w:tcW w:w="1915" w:type="dxa"/>
          </w:tcPr>
          <w:p w:rsidR="003330A4" w:rsidRPr="007418D0" w:rsidRDefault="003330A4" w:rsidP="00297663">
            <w:pPr>
              <w:jc w:val="center"/>
              <w:rPr>
                <w:sz w:val="20"/>
                <w:szCs w:val="20"/>
              </w:rPr>
            </w:pPr>
            <w:r w:rsidRPr="007418D0">
              <w:rPr>
                <w:sz w:val="20"/>
                <w:szCs w:val="20"/>
              </w:rPr>
              <w:t xml:space="preserve">Cat. De </w:t>
            </w:r>
            <w:proofErr w:type="spellStart"/>
            <w:r w:rsidRPr="007418D0">
              <w:rPr>
                <w:sz w:val="20"/>
                <w:szCs w:val="20"/>
              </w:rPr>
              <w:t>folosinţă</w:t>
            </w:r>
            <w:proofErr w:type="spellEnd"/>
            <w:r w:rsidRPr="007418D0">
              <w:rPr>
                <w:sz w:val="20"/>
                <w:szCs w:val="20"/>
              </w:rPr>
              <w:t xml:space="preserve"> drum 50% din val. teren arabil/localitate</w:t>
            </w:r>
          </w:p>
        </w:tc>
        <w:tc>
          <w:tcPr>
            <w:tcW w:w="1916" w:type="dxa"/>
          </w:tcPr>
          <w:p w:rsidR="003330A4" w:rsidRPr="007418D0" w:rsidRDefault="003330A4" w:rsidP="00297663">
            <w:pPr>
              <w:jc w:val="center"/>
              <w:rPr>
                <w:sz w:val="20"/>
                <w:szCs w:val="20"/>
              </w:rPr>
            </w:pPr>
            <w:r w:rsidRPr="007418D0">
              <w:rPr>
                <w:sz w:val="20"/>
                <w:szCs w:val="20"/>
              </w:rPr>
              <w:t xml:space="preserve">Valoare minimă </w:t>
            </w:r>
            <w:proofErr w:type="spellStart"/>
            <w:r w:rsidRPr="007418D0">
              <w:rPr>
                <w:sz w:val="20"/>
                <w:szCs w:val="20"/>
              </w:rPr>
              <w:t>redevenţă</w:t>
            </w:r>
            <w:proofErr w:type="spellEnd"/>
          </w:p>
        </w:tc>
      </w:tr>
      <w:tr w:rsidR="003330A4" w:rsidRPr="007418D0" w:rsidTr="00297663">
        <w:tc>
          <w:tcPr>
            <w:tcW w:w="1915" w:type="dxa"/>
          </w:tcPr>
          <w:p w:rsidR="003330A4" w:rsidRPr="002506D4" w:rsidRDefault="003330A4" w:rsidP="00297663">
            <w:pPr>
              <w:jc w:val="both"/>
              <w:rPr>
                <w:sz w:val="20"/>
                <w:szCs w:val="20"/>
              </w:rPr>
            </w:pPr>
            <w:bookmarkStart w:id="1" w:name="_Hlk862010"/>
            <w:proofErr w:type="spellStart"/>
            <w:r>
              <w:rPr>
                <w:sz w:val="20"/>
                <w:szCs w:val="20"/>
              </w:rPr>
              <w:t>Sărmăşel</w:t>
            </w:r>
            <w:proofErr w:type="spellEnd"/>
            <w:r>
              <w:rPr>
                <w:sz w:val="20"/>
                <w:szCs w:val="20"/>
              </w:rPr>
              <w:t xml:space="preserve"> Gară - </w:t>
            </w:r>
            <w:r w:rsidRPr="002506D4">
              <w:rPr>
                <w:sz w:val="20"/>
                <w:szCs w:val="20"/>
              </w:rPr>
              <w:t>700 mp</w:t>
            </w:r>
          </w:p>
        </w:tc>
        <w:tc>
          <w:tcPr>
            <w:tcW w:w="1915" w:type="dxa"/>
          </w:tcPr>
          <w:p w:rsidR="003330A4" w:rsidRPr="007418D0" w:rsidRDefault="003330A4" w:rsidP="002976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leu/mp</w:t>
            </w:r>
          </w:p>
        </w:tc>
        <w:tc>
          <w:tcPr>
            <w:tcW w:w="1915" w:type="dxa"/>
          </w:tcPr>
          <w:p w:rsidR="003330A4" w:rsidRPr="007418D0" w:rsidRDefault="003330A4" w:rsidP="002976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 lei/mp</w:t>
            </w:r>
          </w:p>
        </w:tc>
        <w:tc>
          <w:tcPr>
            <w:tcW w:w="1915" w:type="dxa"/>
          </w:tcPr>
          <w:p w:rsidR="003330A4" w:rsidRPr="007418D0" w:rsidRDefault="003330A4" w:rsidP="002976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 lei/mp</w:t>
            </w:r>
          </w:p>
        </w:tc>
        <w:tc>
          <w:tcPr>
            <w:tcW w:w="1916" w:type="dxa"/>
          </w:tcPr>
          <w:p w:rsidR="003330A4" w:rsidRDefault="003330A4" w:rsidP="002976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 lei/lună</w:t>
            </w:r>
          </w:p>
          <w:p w:rsidR="003330A4" w:rsidRPr="007418D0" w:rsidRDefault="003330A4" w:rsidP="002976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 lei/an</w:t>
            </w:r>
          </w:p>
        </w:tc>
      </w:tr>
      <w:bookmarkEnd w:id="1"/>
      <w:tr w:rsidR="003330A4" w:rsidRPr="007418D0" w:rsidTr="00297663">
        <w:tc>
          <w:tcPr>
            <w:tcW w:w="1915" w:type="dxa"/>
          </w:tcPr>
          <w:p w:rsidR="003330A4" w:rsidRPr="007418D0" w:rsidRDefault="003330A4" w:rsidP="00297663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Sărmăşel</w:t>
            </w:r>
            <w:proofErr w:type="spellEnd"/>
            <w:r>
              <w:rPr>
                <w:sz w:val="20"/>
                <w:szCs w:val="20"/>
              </w:rPr>
              <w:t xml:space="preserve"> Gară -450 mp</w:t>
            </w:r>
          </w:p>
        </w:tc>
        <w:tc>
          <w:tcPr>
            <w:tcW w:w="1915" w:type="dxa"/>
          </w:tcPr>
          <w:p w:rsidR="003330A4" w:rsidRPr="007418D0" w:rsidRDefault="003330A4" w:rsidP="002976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leu/mp</w:t>
            </w:r>
          </w:p>
        </w:tc>
        <w:tc>
          <w:tcPr>
            <w:tcW w:w="1915" w:type="dxa"/>
          </w:tcPr>
          <w:p w:rsidR="003330A4" w:rsidRPr="007418D0" w:rsidRDefault="003330A4" w:rsidP="002976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 lei/mp</w:t>
            </w:r>
          </w:p>
        </w:tc>
        <w:tc>
          <w:tcPr>
            <w:tcW w:w="1915" w:type="dxa"/>
          </w:tcPr>
          <w:p w:rsidR="003330A4" w:rsidRPr="007418D0" w:rsidRDefault="003330A4" w:rsidP="002976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 lei/mp</w:t>
            </w:r>
          </w:p>
        </w:tc>
        <w:tc>
          <w:tcPr>
            <w:tcW w:w="1916" w:type="dxa"/>
          </w:tcPr>
          <w:p w:rsidR="003330A4" w:rsidRDefault="003330A4" w:rsidP="002976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 lei/lună</w:t>
            </w:r>
          </w:p>
          <w:p w:rsidR="003330A4" w:rsidRPr="007418D0" w:rsidRDefault="003330A4" w:rsidP="002976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 lei/an</w:t>
            </w:r>
          </w:p>
        </w:tc>
      </w:tr>
      <w:tr w:rsidR="003330A4" w:rsidRPr="007418D0" w:rsidTr="00297663">
        <w:tc>
          <w:tcPr>
            <w:tcW w:w="1915" w:type="dxa"/>
          </w:tcPr>
          <w:p w:rsidR="003330A4" w:rsidRPr="007418D0" w:rsidRDefault="003330A4" w:rsidP="00297663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Sărmăşel</w:t>
            </w:r>
            <w:proofErr w:type="spellEnd"/>
            <w:r>
              <w:rPr>
                <w:sz w:val="20"/>
                <w:szCs w:val="20"/>
              </w:rPr>
              <w:t xml:space="preserve"> Gară -1200 mp</w:t>
            </w:r>
          </w:p>
        </w:tc>
        <w:tc>
          <w:tcPr>
            <w:tcW w:w="1915" w:type="dxa"/>
          </w:tcPr>
          <w:p w:rsidR="003330A4" w:rsidRPr="007418D0" w:rsidRDefault="003330A4" w:rsidP="002976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leu/mp</w:t>
            </w:r>
          </w:p>
        </w:tc>
        <w:tc>
          <w:tcPr>
            <w:tcW w:w="1915" w:type="dxa"/>
          </w:tcPr>
          <w:p w:rsidR="003330A4" w:rsidRPr="007418D0" w:rsidRDefault="003330A4" w:rsidP="002976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 lei/mp</w:t>
            </w:r>
          </w:p>
        </w:tc>
        <w:tc>
          <w:tcPr>
            <w:tcW w:w="1915" w:type="dxa"/>
          </w:tcPr>
          <w:p w:rsidR="003330A4" w:rsidRPr="007418D0" w:rsidRDefault="003330A4" w:rsidP="002976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 lei/mp</w:t>
            </w:r>
          </w:p>
        </w:tc>
        <w:tc>
          <w:tcPr>
            <w:tcW w:w="1916" w:type="dxa"/>
          </w:tcPr>
          <w:p w:rsidR="003330A4" w:rsidRDefault="003330A4" w:rsidP="002976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 lei/lună</w:t>
            </w:r>
          </w:p>
          <w:p w:rsidR="003330A4" w:rsidRPr="007418D0" w:rsidRDefault="003330A4" w:rsidP="002976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4320 lei/an</w:t>
            </w:r>
          </w:p>
        </w:tc>
      </w:tr>
    </w:tbl>
    <w:p w:rsidR="003330A4" w:rsidRPr="00CD2D39" w:rsidRDefault="003330A4" w:rsidP="003330A4">
      <w:pPr>
        <w:ind w:firstLine="708"/>
        <w:jc w:val="both"/>
      </w:pPr>
      <w:r>
        <w:t xml:space="preserve"> </w:t>
      </w:r>
      <w:r w:rsidRPr="00CD2D39">
        <w:t xml:space="preserve">  </w:t>
      </w:r>
    </w:p>
    <w:p w:rsidR="003330A4" w:rsidRPr="00CD2D39" w:rsidRDefault="003330A4" w:rsidP="003330A4">
      <w:pPr>
        <w:ind w:firstLine="720"/>
        <w:jc w:val="both"/>
      </w:pPr>
    </w:p>
    <w:p w:rsidR="003330A4" w:rsidRPr="00CD2D39" w:rsidRDefault="003330A4" w:rsidP="003330A4">
      <w:pPr>
        <w:ind w:firstLine="720"/>
        <w:jc w:val="both"/>
      </w:pPr>
    </w:p>
    <w:p w:rsidR="003330A4" w:rsidRPr="00CD2D39" w:rsidRDefault="003330A4" w:rsidP="003330A4">
      <w:pPr>
        <w:ind w:firstLine="720"/>
        <w:jc w:val="both"/>
      </w:pPr>
      <w:r w:rsidRPr="00CD2D39">
        <w:tab/>
      </w:r>
      <w:r w:rsidRPr="00CD2D39">
        <w:tab/>
      </w:r>
      <w:r w:rsidRPr="00CD2D39">
        <w:tab/>
      </w:r>
      <w:r w:rsidRPr="00CD2D39">
        <w:tab/>
      </w:r>
      <w:r w:rsidRPr="00CD2D39">
        <w:tab/>
        <w:t xml:space="preserve">     </w:t>
      </w:r>
    </w:p>
    <w:p w:rsidR="003330A4" w:rsidRDefault="003330A4" w:rsidP="003330A4">
      <w:pPr>
        <w:ind w:left="1416" w:firstLine="708"/>
        <w:rPr>
          <w:szCs w:val="28"/>
        </w:rPr>
      </w:pPr>
      <w:r>
        <w:rPr>
          <w:szCs w:val="28"/>
        </w:rPr>
        <w:t>Secretar,</w:t>
      </w:r>
    </w:p>
    <w:p w:rsidR="003330A4" w:rsidRPr="00CD2D39" w:rsidRDefault="003330A4" w:rsidP="003330A4">
      <w:pPr>
        <w:ind w:left="708" w:firstLine="708"/>
        <w:rPr>
          <w:szCs w:val="28"/>
        </w:rPr>
      </w:pPr>
      <w:r>
        <w:rPr>
          <w:szCs w:val="28"/>
        </w:rPr>
        <w:t>jr. Sărac Gelu Florin</w:t>
      </w:r>
    </w:p>
    <w:p w:rsidR="003330A4" w:rsidRPr="00EE0EE5" w:rsidRDefault="003330A4" w:rsidP="003330A4">
      <w:pPr>
        <w:jc w:val="both"/>
      </w:pPr>
    </w:p>
    <w:p w:rsidR="003330A4" w:rsidRDefault="003330A4" w:rsidP="003330A4">
      <w:pPr>
        <w:jc w:val="both"/>
      </w:pPr>
      <w:r w:rsidRPr="00EE0EE5">
        <w:tab/>
      </w:r>
      <w:r w:rsidRPr="00EE0EE5">
        <w:tab/>
      </w:r>
      <w:r w:rsidRPr="00EE0EE5">
        <w:tab/>
      </w:r>
      <w:r w:rsidRPr="00EE0EE5">
        <w:tab/>
      </w:r>
      <w:r w:rsidRPr="00EE0EE5">
        <w:tab/>
        <w:t xml:space="preserve">         </w:t>
      </w:r>
      <w:r>
        <w:tab/>
      </w:r>
      <w:r>
        <w:tab/>
      </w:r>
      <w:r>
        <w:tab/>
        <w:t>Inspector patrimoniu,</w:t>
      </w:r>
    </w:p>
    <w:p w:rsidR="003330A4" w:rsidRPr="00EE0EE5" w:rsidRDefault="003330A4" w:rsidP="003330A4">
      <w:pPr>
        <w:ind w:left="4248" w:firstLine="708"/>
        <w:jc w:val="both"/>
      </w:pPr>
      <w:r>
        <w:t xml:space="preserve">    Florea Elisabeta Emilia Sonia</w:t>
      </w:r>
    </w:p>
    <w:p w:rsidR="003330A4" w:rsidRPr="00EE0EE5" w:rsidRDefault="003330A4" w:rsidP="003330A4">
      <w:pPr>
        <w:jc w:val="both"/>
      </w:pPr>
      <w:r w:rsidRPr="00EE0EE5">
        <w:tab/>
      </w:r>
      <w:r w:rsidRPr="00EE0EE5">
        <w:tab/>
      </w:r>
      <w:r w:rsidRPr="00EE0EE5">
        <w:tab/>
      </w:r>
      <w:r w:rsidRPr="00EE0EE5">
        <w:tab/>
        <w:t xml:space="preserve">          </w:t>
      </w:r>
    </w:p>
    <w:p w:rsidR="003330A4" w:rsidRPr="00EE0EE5" w:rsidRDefault="003330A4" w:rsidP="003330A4">
      <w:pPr>
        <w:rPr>
          <w:szCs w:val="28"/>
        </w:rPr>
      </w:pPr>
    </w:p>
    <w:p w:rsidR="003330A4" w:rsidRDefault="003330A4" w:rsidP="003330A4">
      <w:pPr>
        <w:rPr>
          <w:rFonts w:cs="Arial"/>
          <w:lang w:val="fr-FR"/>
        </w:rPr>
      </w:pPr>
    </w:p>
    <w:p w:rsidR="003330A4" w:rsidRDefault="003330A4" w:rsidP="003330A4">
      <w:pPr>
        <w:jc w:val="center"/>
      </w:pPr>
    </w:p>
    <w:p w:rsidR="000E7CB5" w:rsidRDefault="000E7CB5" w:rsidP="000E7CB5">
      <w:pPr>
        <w:rPr>
          <w:rFonts w:cs="Arial"/>
          <w:lang w:val="fr-FR"/>
        </w:rPr>
      </w:pPr>
    </w:p>
    <w:sectPr w:rsidR="000E7CB5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6258" w:rsidRDefault="002F6258" w:rsidP="008469C7">
      <w:r>
        <w:separator/>
      </w:r>
    </w:p>
  </w:endnote>
  <w:endnote w:type="continuationSeparator" w:id="0">
    <w:p w:rsidR="002F6258" w:rsidRDefault="002F6258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795C6C" wp14:editId="2FDB6BEF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3EA602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6258" w:rsidRDefault="002F6258" w:rsidP="008469C7">
      <w:r>
        <w:separator/>
      </w:r>
    </w:p>
  </w:footnote>
  <w:footnote w:type="continuationSeparator" w:id="0">
    <w:p w:rsidR="002F6258" w:rsidRDefault="002F6258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A736E"/>
    <w:rsid w:val="000A7536"/>
    <w:rsid w:val="000C0AE8"/>
    <w:rsid w:val="000D0A01"/>
    <w:rsid w:val="000D789C"/>
    <w:rsid w:val="000E7CB5"/>
    <w:rsid w:val="00102BEA"/>
    <w:rsid w:val="001431F2"/>
    <w:rsid w:val="0014746C"/>
    <w:rsid w:val="00151B08"/>
    <w:rsid w:val="001B7F9C"/>
    <w:rsid w:val="001D6FD1"/>
    <w:rsid w:val="00205EA7"/>
    <w:rsid w:val="00221598"/>
    <w:rsid w:val="002273D8"/>
    <w:rsid w:val="00297C03"/>
    <w:rsid w:val="002F6258"/>
    <w:rsid w:val="003330A4"/>
    <w:rsid w:val="00381116"/>
    <w:rsid w:val="003A1B25"/>
    <w:rsid w:val="003E6E06"/>
    <w:rsid w:val="003F03C2"/>
    <w:rsid w:val="0046690F"/>
    <w:rsid w:val="005111EA"/>
    <w:rsid w:val="0051738F"/>
    <w:rsid w:val="00525C94"/>
    <w:rsid w:val="005473F6"/>
    <w:rsid w:val="00560345"/>
    <w:rsid w:val="0059156D"/>
    <w:rsid w:val="006243D2"/>
    <w:rsid w:val="0063449E"/>
    <w:rsid w:val="00666994"/>
    <w:rsid w:val="00727363"/>
    <w:rsid w:val="007464B8"/>
    <w:rsid w:val="00783195"/>
    <w:rsid w:val="007A00AD"/>
    <w:rsid w:val="007F49E7"/>
    <w:rsid w:val="008469C7"/>
    <w:rsid w:val="008829D4"/>
    <w:rsid w:val="008E0FCE"/>
    <w:rsid w:val="00932253"/>
    <w:rsid w:val="00967F71"/>
    <w:rsid w:val="009F7467"/>
    <w:rsid w:val="00A02954"/>
    <w:rsid w:val="00A1332C"/>
    <w:rsid w:val="00A67671"/>
    <w:rsid w:val="00A677F4"/>
    <w:rsid w:val="00A87F0A"/>
    <w:rsid w:val="00AE41D3"/>
    <w:rsid w:val="00AE765B"/>
    <w:rsid w:val="00B25C85"/>
    <w:rsid w:val="00B8212D"/>
    <w:rsid w:val="00BB7729"/>
    <w:rsid w:val="00BD762F"/>
    <w:rsid w:val="00D52AC1"/>
    <w:rsid w:val="00D619E5"/>
    <w:rsid w:val="00D7295F"/>
    <w:rsid w:val="00D776DE"/>
    <w:rsid w:val="00D95D34"/>
    <w:rsid w:val="00E34DED"/>
    <w:rsid w:val="00E91F39"/>
    <w:rsid w:val="00E9767B"/>
    <w:rsid w:val="00EA0993"/>
    <w:rsid w:val="00EB0EF5"/>
    <w:rsid w:val="00EF0C3E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739968"/>
  <w15:docId w15:val="{BE131F8C-A865-4398-A947-3AFA5574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table" w:styleId="Tabelgril">
    <w:name w:val="Table Grid"/>
    <w:basedOn w:val="TabelNormal"/>
    <w:uiPriority w:val="39"/>
    <w:unhideWhenUsed/>
    <w:rsid w:val="00333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5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5</Pages>
  <Words>1646</Words>
  <Characters>9385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25</cp:revision>
  <cp:lastPrinted>2018-08-13T04:55:00Z</cp:lastPrinted>
  <dcterms:created xsi:type="dcterms:W3CDTF">2018-08-07T05:34:00Z</dcterms:created>
  <dcterms:modified xsi:type="dcterms:W3CDTF">2019-02-22T05:45:00Z</dcterms:modified>
</cp:coreProperties>
</file>